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AF" w:rsidRDefault="004465AF" w:rsidP="004465AF">
      <w:pPr>
        <w:shd w:val="clear" w:color="auto" w:fill="FFFFFF"/>
        <w:spacing w:line="322" w:lineRule="exact"/>
        <w:ind w:right="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465AF" w:rsidRDefault="004465AF" w:rsidP="004465AF">
      <w:pPr>
        <w:shd w:val="clear" w:color="auto" w:fill="FFFFFF"/>
        <w:spacing w:line="322" w:lineRule="exact"/>
        <w:ind w:right="38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Администрации </w:t>
      </w:r>
      <w:r w:rsidR="00521DD0">
        <w:rPr>
          <w:b/>
          <w:sz w:val="28"/>
          <w:szCs w:val="28"/>
        </w:rPr>
        <w:t>Горькобалковского</w:t>
      </w:r>
      <w:r>
        <w:rPr>
          <w:b/>
          <w:sz w:val="28"/>
          <w:szCs w:val="28"/>
        </w:rPr>
        <w:t xml:space="preserve"> сельского поселения</w:t>
      </w:r>
    </w:p>
    <w:p w:rsidR="004465AF" w:rsidRDefault="00521DD0" w:rsidP="004465AF">
      <w:pPr>
        <w:shd w:val="clear" w:color="auto" w:fill="FFFFFF"/>
        <w:spacing w:line="322" w:lineRule="exact"/>
        <w:ind w:right="29"/>
        <w:jc w:val="center"/>
        <w:rPr>
          <w:b/>
          <w:sz w:val="28"/>
        </w:rPr>
      </w:pPr>
      <w:r>
        <w:rPr>
          <w:b/>
          <w:sz w:val="28"/>
          <w:szCs w:val="28"/>
        </w:rPr>
        <w:t>Новопокровского</w:t>
      </w:r>
      <w:r w:rsidR="004465AF">
        <w:rPr>
          <w:b/>
          <w:sz w:val="28"/>
          <w:szCs w:val="28"/>
        </w:rPr>
        <w:t xml:space="preserve"> района Краснодарского края</w:t>
      </w:r>
    </w:p>
    <w:p w:rsidR="004465AF" w:rsidRDefault="00521DD0" w:rsidP="004465AF">
      <w:pPr>
        <w:shd w:val="clear" w:color="auto" w:fill="FFFFFF"/>
        <w:tabs>
          <w:tab w:val="left" w:pos="8458"/>
        </w:tabs>
        <w:spacing w:before="317"/>
        <w:jc w:val="center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="004465AF">
        <w:rPr>
          <w:spacing w:val="-1"/>
          <w:sz w:val="28"/>
          <w:szCs w:val="28"/>
        </w:rPr>
        <w:t>т</w:t>
      </w:r>
      <w:r>
        <w:rPr>
          <w:spacing w:val="-1"/>
          <w:sz w:val="28"/>
          <w:szCs w:val="28"/>
        </w:rPr>
        <w:t xml:space="preserve"> </w:t>
      </w:r>
      <w:r w:rsidR="005F2726">
        <w:rPr>
          <w:spacing w:val="-1"/>
          <w:sz w:val="28"/>
          <w:szCs w:val="28"/>
        </w:rPr>
        <w:t xml:space="preserve"> 26.07.2010</w:t>
      </w:r>
      <w:r w:rsidR="004465AF">
        <w:rPr>
          <w:rFonts w:ascii="Arial" w:cs="Arial"/>
          <w:sz w:val="28"/>
          <w:szCs w:val="28"/>
        </w:rPr>
        <w:tab/>
      </w:r>
      <w:r w:rsidR="004465AF">
        <w:rPr>
          <w:sz w:val="28"/>
          <w:szCs w:val="28"/>
        </w:rPr>
        <w:t xml:space="preserve">№ </w:t>
      </w:r>
      <w:r w:rsidR="005F2726">
        <w:rPr>
          <w:sz w:val="28"/>
          <w:szCs w:val="28"/>
        </w:rPr>
        <w:t>53</w:t>
      </w:r>
    </w:p>
    <w:p w:rsidR="004465AF" w:rsidRDefault="004465AF" w:rsidP="004465AF">
      <w:pPr>
        <w:shd w:val="clear" w:color="auto" w:fill="FFFFFF"/>
        <w:tabs>
          <w:tab w:val="left" w:pos="8458"/>
        </w:tabs>
        <w:spacing w:before="317"/>
        <w:jc w:val="center"/>
      </w:pPr>
    </w:p>
    <w:p w:rsidR="004465AF" w:rsidRDefault="00521DD0" w:rsidP="004465AF">
      <w:pPr>
        <w:shd w:val="clear" w:color="auto" w:fill="FFFFFF"/>
        <w:jc w:val="center"/>
      </w:pPr>
      <w:r>
        <w:rPr>
          <w:sz w:val="28"/>
          <w:szCs w:val="28"/>
        </w:rPr>
        <w:t>с.Горькая Балка</w:t>
      </w:r>
    </w:p>
    <w:p w:rsidR="004465AF" w:rsidRDefault="004465AF" w:rsidP="004465AF">
      <w:pPr>
        <w:pStyle w:val="a3"/>
        <w:spacing w:line="240" w:lineRule="auto"/>
      </w:pPr>
    </w:p>
    <w:p w:rsidR="004465AF" w:rsidRDefault="004465AF" w:rsidP="004465A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мер социальной поддержки по оплате жилья, отопления и освещения отдельным категориям граждан, работающим и проживающим в сельских населенных пунктах  </w:t>
      </w:r>
      <w:r w:rsidR="00521DD0">
        <w:rPr>
          <w:rFonts w:ascii="Times New Roman" w:hAnsi="Times New Roman" w:cs="Times New Roman"/>
          <w:sz w:val="28"/>
          <w:szCs w:val="28"/>
        </w:rPr>
        <w:t>Горькобалковского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r w:rsidR="00521DD0">
        <w:rPr>
          <w:rFonts w:ascii="Times New Roman" w:hAnsi="Times New Roman" w:cs="Times New Roman"/>
          <w:sz w:val="28"/>
          <w:szCs w:val="28"/>
        </w:rPr>
        <w:t>Новопокровского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465AF" w:rsidRDefault="004465AF" w:rsidP="004465AF">
      <w:pPr>
        <w:shd w:val="clear" w:color="auto" w:fill="FFFFFF"/>
        <w:jc w:val="both"/>
        <w:rPr>
          <w:color w:val="000000"/>
          <w:spacing w:val="5"/>
          <w:sz w:val="28"/>
          <w:szCs w:val="26"/>
        </w:rPr>
      </w:pPr>
    </w:p>
    <w:p w:rsidR="004465AF" w:rsidRDefault="004465AF" w:rsidP="004465AF">
      <w:pPr>
        <w:shd w:val="clear" w:color="auto" w:fill="FFFFFF"/>
        <w:jc w:val="both"/>
        <w:rPr>
          <w:color w:val="000000"/>
          <w:spacing w:val="5"/>
          <w:sz w:val="28"/>
          <w:szCs w:val="26"/>
        </w:rPr>
      </w:pP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pacing w:val="5"/>
          <w:sz w:val="28"/>
          <w:szCs w:val="26"/>
        </w:rPr>
        <w:t xml:space="preserve">Во исполнение постановления главы администрации  Краснодарского края от 04 февраля 2005 года  № 65 «О предоставлении мер социальной поддержки по оплате жилья, отопления  и освещения отдельным категориям граждан, работающим и проживающим в сельских населенных пунктах или поселках городского типа», постановления главы администрации муниципального образования Новопокровский район Краснодарского края от 18 марта 2009 года № 211 « О предоставлении мер социальной поддержки по оплате жилья, отопления и освещения отдельным категориям граждан, работающим и проживающим в сельских населённых пунктах или посёлках городского типа» и в целях создания условий для обеспечения квалифицированными кадрами </w:t>
      </w:r>
      <w:r>
        <w:rPr>
          <w:color w:val="000000"/>
          <w:spacing w:val="9"/>
          <w:sz w:val="28"/>
          <w:szCs w:val="26"/>
        </w:rPr>
        <w:t xml:space="preserve">муниципальных учреждений муниципального образования Новопокровский район социально-культурной </w:t>
      </w:r>
      <w:r>
        <w:rPr>
          <w:color w:val="000000"/>
          <w:spacing w:val="16"/>
          <w:sz w:val="28"/>
          <w:szCs w:val="26"/>
        </w:rPr>
        <w:t xml:space="preserve">сферы, расположенных в сельских населенных пунктах, </w:t>
      </w:r>
      <w:r>
        <w:rPr>
          <w:color w:val="000000"/>
          <w:spacing w:val="69"/>
          <w:sz w:val="28"/>
          <w:szCs w:val="26"/>
        </w:rPr>
        <w:t>постановляю:</w:t>
      </w:r>
    </w:p>
    <w:p w:rsidR="004465AF" w:rsidRDefault="004465AF" w:rsidP="004465AF">
      <w:pPr>
        <w:shd w:val="clear" w:color="auto" w:fill="FFFFFF"/>
        <w:tabs>
          <w:tab w:val="left" w:pos="738"/>
        </w:tabs>
        <w:jc w:val="both"/>
        <w:rPr>
          <w:sz w:val="28"/>
        </w:rPr>
      </w:pPr>
      <w:r>
        <w:rPr>
          <w:color w:val="000000"/>
          <w:spacing w:val="-25"/>
          <w:sz w:val="28"/>
          <w:szCs w:val="26"/>
        </w:rPr>
        <w:tab/>
        <w:t xml:space="preserve">1.  </w:t>
      </w:r>
      <w:r>
        <w:rPr>
          <w:color w:val="000000"/>
          <w:spacing w:val="1"/>
          <w:sz w:val="28"/>
          <w:szCs w:val="26"/>
        </w:rPr>
        <w:t>Утвердить:</w:t>
      </w:r>
    </w:p>
    <w:p w:rsidR="004465AF" w:rsidRDefault="004465AF" w:rsidP="004465AF">
      <w:pPr>
        <w:shd w:val="clear" w:color="auto" w:fill="FFFFFF"/>
        <w:tabs>
          <w:tab w:val="left" w:pos="763"/>
        </w:tabs>
        <w:jc w:val="both"/>
        <w:rPr>
          <w:sz w:val="28"/>
        </w:rPr>
      </w:pPr>
      <w:r>
        <w:rPr>
          <w:color w:val="000000"/>
          <w:spacing w:val="-26"/>
          <w:sz w:val="28"/>
          <w:szCs w:val="26"/>
        </w:rPr>
        <w:tab/>
        <w:t xml:space="preserve">1.1. </w:t>
      </w:r>
      <w:r>
        <w:rPr>
          <w:color w:val="000000"/>
          <w:spacing w:val="5"/>
          <w:sz w:val="28"/>
          <w:szCs w:val="26"/>
        </w:rPr>
        <w:t xml:space="preserve">Порядок и условия предоставления мер социальной поддержки по оплате </w:t>
      </w:r>
      <w:r>
        <w:rPr>
          <w:color w:val="000000"/>
          <w:spacing w:val="6"/>
          <w:sz w:val="28"/>
          <w:szCs w:val="26"/>
        </w:rPr>
        <w:t xml:space="preserve">жилья, отопления и освещения отдельным категориям граждан, работающим и </w:t>
      </w:r>
      <w:r>
        <w:rPr>
          <w:color w:val="000000"/>
          <w:spacing w:val="9"/>
          <w:sz w:val="28"/>
          <w:szCs w:val="26"/>
        </w:rPr>
        <w:t xml:space="preserve">проживающим в сельских населенных пунктах </w:t>
      </w:r>
      <w:r w:rsidR="00521DD0">
        <w:rPr>
          <w:color w:val="000000"/>
          <w:spacing w:val="9"/>
          <w:sz w:val="28"/>
          <w:szCs w:val="26"/>
        </w:rPr>
        <w:t>Горькобалковского</w:t>
      </w:r>
      <w:r>
        <w:rPr>
          <w:color w:val="000000"/>
          <w:spacing w:val="9"/>
          <w:sz w:val="28"/>
          <w:szCs w:val="26"/>
        </w:rPr>
        <w:t xml:space="preserve"> сельского поселения  </w:t>
      </w:r>
      <w:r w:rsidR="00521DD0">
        <w:rPr>
          <w:color w:val="000000"/>
          <w:spacing w:val="9"/>
          <w:sz w:val="28"/>
          <w:szCs w:val="26"/>
        </w:rPr>
        <w:t>Новопокровского</w:t>
      </w:r>
      <w:r>
        <w:rPr>
          <w:color w:val="000000"/>
          <w:spacing w:val="9"/>
          <w:sz w:val="28"/>
          <w:szCs w:val="26"/>
        </w:rPr>
        <w:t xml:space="preserve"> района </w:t>
      </w:r>
      <w:r>
        <w:rPr>
          <w:color w:val="000000"/>
          <w:spacing w:val="4"/>
          <w:sz w:val="28"/>
          <w:szCs w:val="26"/>
        </w:rPr>
        <w:t>(далее - специалисты села) (приложение № 1);</w:t>
      </w:r>
    </w:p>
    <w:p w:rsidR="004465AF" w:rsidRDefault="004465AF" w:rsidP="004465AF">
      <w:pPr>
        <w:shd w:val="clear" w:color="auto" w:fill="FFFFFF"/>
        <w:tabs>
          <w:tab w:val="left" w:pos="1127"/>
        </w:tabs>
        <w:jc w:val="both"/>
        <w:rPr>
          <w:sz w:val="28"/>
        </w:rPr>
      </w:pPr>
      <w:r>
        <w:rPr>
          <w:color w:val="000000"/>
          <w:spacing w:val="-9"/>
          <w:sz w:val="28"/>
          <w:szCs w:val="26"/>
        </w:rPr>
        <w:t xml:space="preserve">               1.2.</w:t>
      </w:r>
      <w:r>
        <w:rPr>
          <w:color w:val="000000"/>
          <w:sz w:val="28"/>
          <w:szCs w:val="26"/>
        </w:rPr>
        <w:t xml:space="preserve"> </w:t>
      </w:r>
      <w:r>
        <w:rPr>
          <w:color w:val="000000"/>
          <w:spacing w:val="4"/>
          <w:sz w:val="28"/>
          <w:szCs w:val="26"/>
        </w:rPr>
        <w:t xml:space="preserve">Перечень специалистов села муниципальных учреждений </w:t>
      </w:r>
      <w:r w:rsidR="00521DD0">
        <w:rPr>
          <w:color w:val="000000"/>
          <w:spacing w:val="4"/>
          <w:sz w:val="28"/>
          <w:szCs w:val="26"/>
        </w:rPr>
        <w:t>Горькобалковского</w:t>
      </w:r>
      <w:r>
        <w:rPr>
          <w:color w:val="000000"/>
          <w:spacing w:val="4"/>
          <w:sz w:val="28"/>
          <w:szCs w:val="26"/>
        </w:rPr>
        <w:t xml:space="preserve"> сельского поселения  </w:t>
      </w:r>
      <w:r w:rsidR="00521DD0">
        <w:rPr>
          <w:color w:val="000000"/>
          <w:spacing w:val="4"/>
          <w:sz w:val="28"/>
          <w:szCs w:val="26"/>
        </w:rPr>
        <w:t>Новопокровского</w:t>
      </w:r>
      <w:r>
        <w:rPr>
          <w:color w:val="000000"/>
          <w:spacing w:val="4"/>
          <w:sz w:val="28"/>
          <w:szCs w:val="26"/>
        </w:rPr>
        <w:t xml:space="preserve"> района, имеющих право на получение мер социальной поддержки по оплате жилья, отопления и освещения (приложение № 2);</w:t>
      </w:r>
    </w:p>
    <w:p w:rsidR="004465AF" w:rsidRDefault="004465AF" w:rsidP="004465AF">
      <w:pPr>
        <w:shd w:val="clear" w:color="auto" w:fill="FFFFFF"/>
        <w:tabs>
          <w:tab w:val="left" w:pos="799"/>
        </w:tabs>
        <w:jc w:val="both"/>
        <w:rPr>
          <w:sz w:val="28"/>
        </w:rPr>
      </w:pPr>
      <w:r>
        <w:rPr>
          <w:color w:val="000000"/>
          <w:spacing w:val="-12"/>
          <w:sz w:val="28"/>
          <w:szCs w:val="26"/>
        </w:rPr>
        <w:t xml:space="preserve"> </w:t>
      </w:r>
      <w:r>
        <w:rPr>
          <w:color w:val="000000"/>
          <w:spacing w:val="-12"/>
          <w:sz w:val="28"/>
          <w:szCs w:val="26"/>
        </w:rPr>
        <w:tab/>
        <w:t>1.3.</w:t>
      </w:r>
      <w:r>
        <w:rPr>
          <w:color w:val="000000"/>
          <w:spacing w:val="7"/>
          <w:sz w:val="28"/>
          <w:szCs w:val="26"/>
        </w:rPr>
        <w:t xml:space="preserve"> Норму площади жилья, применяемую для предоставления специалистам села мер социальной поддержки по оплате жилья, отопления из расчета 12 кв. </w:t>
      </w:r>
      <w:r>
        <w:rPr>
          <w:color w:val="000000"/>
          <w:spacing w:val="4"/>
          <w:sz w:val="28"/>
          <w:szCs w:val="26"/>
        </w:rPr>
        <w:t>метров общей площади жилья на одного человека;</w:t>
      </w:r>
    </w:p>
    <w:p w:rsidR="004465AF" w:rsidRDefault="004465AF" w:rsidP="004465AF">
      <w:pPr>
        <w:shd w:val="clear" w:color="auto" w:fill="FFFFFF"/>
        <w:tabs>
          <w:tab w:val="left" w:pos="914"/>
        </w:tabs>
        <w:jc w:val="both"/>
        <w:rPr>
          <w:sz w:val="28"/>
        </w:rPr>
      </w:pPr>
      <w:r>
        <w:rPr>
          <w:color w:val="000000"/>
          <w:spacing w:val="-8"/>
          <w:sz w:val="28"/>
          <w:szCs w:val="26"/>
        </w:rPr>
        <w:t xml:space="preserve">                1.4.</w:t>
      </w:r>
      <w:r>
        <w:rPr>
          <w:color w:val="000000"/>
          <w:sz w:val="28"/>
          <w:szCs w:val="26"/>
        </w:rPr>
        <w:t xml:space="preserve"> </w:t>
      </w:r>
      <w:r>
        <w:rPr>
          <w:color w:val="000000"/>
          <w:spacing w:val="4"/>
          <w:sz w:val="28"/>
          <w:szCs w:val="26"/>
        </w:rPr>
        <w:t xml:space="preserve">Норму расхода электроэнергии, применяемую при предоставлении специалистам села меры социальной поддержки по оплате </w:t>
      </w:r>
      <w:r>
        <w:rPr>
          <w:color w:val="000000"/>
          <w:spacing w:val="4"/>
          <w:sz w:val="28"/>
          <w:szCs w:val="26"/>
        </w:rPr>
        <w:lastRenderedPageBreak/>
        <w:t xml:space="preserve">освещения из расчета </w:t>
      </w:r>
      <w:r>
        <w:rPr>
          <w:color w:val="000000"/>
          <w:spacing w:val="3"/>
          <w:sz w:val="28"/>
          <w:szCs w:val="26"/>
        </w:rPr>
        <w:t>15 кВт-часов в месяц на одного человека;</w:t>
      </w:r>
    </w:p>
    <w:p w:rsidR="004465AF" w:rsidRDefault="004465AF" w:rsidP="004465AF">
      <w:pPr>
        <w:shd w:val="clear" w:color="auto" w:fill="FFFFFF"/>
        <w:tabs>
          <w:tab w:val="left" w:pos="835"/>
        </w:tabs>
        <w:jc w:val="both"/>
        <w:rPr>
          <w:sz w:val="28"/>
        </w:rPr>
      </w:pPr>
      <w:r>
        <w:rPr>
          <w:color w:val="000000"/>
          <w:spacing w:val="-12"/>
          <w:sz w:val="28"/>
          <w:szCs w:val="26"/>
        </w:rPr>
        <w:t xml:space="preserve">                 1.5. </w:t>
      </w:r>
      <w:r>
        <w:rPr>
          <w:color w:val="000000"/>
          <w:spacing w:val="9"/>
          <w:sz w:val="28"/>
          <w:szCs w:val="26"/>
        </w:rPr>
        <w:t xml:space="preserve">Нормативы потребления услуг по теплоснабжению, применяемые при </w:t>
      </w:r>
      <w:r>
        <w:rPr>
          <w:color w:val="000000"/>
          <w:spacing w:val="11"/>
          <w:sz w:val="28"/>
          <w:szCs w:val="26"/>
        </w:rPr>
        <w:t xml:space="preserve">предоставлении специалистам села меры социальной поддержки по оплате </w:t>
      </w:r>
      <w:r>
        <w:rPr>
          <w:color w:val="000000"/>
          <w:spacing w:val="1"/>
          <w:sz w:val="28"/>
          <w:szCs w:val="26"/>
        </w:rPr>
        <w:t>отопления (приложение № 3);</w:t>
      </w:r>
    </w:p>
    <w:p w:rsidR="004465AF" w:rsidRDefault="004465AF" w:rsidP="004465AF">
      <w:pPr>
        <w:shd w:val="clear" w:color="auto" w:fill="FFFFFF"/>
        <w:tabs>
          <w:tab w:val="left" w:pos="1012"/>
        </w:tabs>
        <w:jc w:val="both"/>
        <w:rPr>
          <w:sz w:val="28"/>
        </w:rPr>
      </w:pPr>
      <w:r>
        <w:rPr>
          <w:color w:val="000000"/>
          <w:spacing w:val="-10"/>
          <w:sz w:val="28"/>
          <w:szCs w:val="26"/>
        </w:rPr>
        <w:t xml:space="preserve">                 1.6. </w:t>
      </w:r>
      <w:r>
        <w:rPr>
          <w:color w:val="000000"/>
          <w:spacing w:val="5"/>
          <w:sz w:val="28"/>
          <w:szCs w:val="26"/>
        </w:rPr>
        <w:t xml:space="preserve">Переводной климатический коэффициент для муниципального </w:t>
      </w:r>
      <w:r>
        <w:rPr>
          <w:color w:val="000000"/>
          <w:spacing w:val="6"/>
          <w:sz w:val="28"/>
          <w:szCs w:val="26"/>
        </w:rPr>
        <w:t xml:space="preserve">образования Новопокровский район к нормативам потребления услуг по </w:t>
      </w:r>
      <w:r>
        <w:rPr>
          <w:color w:val="000000"/>
          <w:spacing w:val="12"/>
          <w:sz w:val="28"/>
          <w:szCs w:val="26"/>
        </w:rPr>
        <w:t xml:space="preserve">теплоснабжению, применяемый при предоставлении специалистам села мер </w:t>
      </w:r>
      <w:r>
        <w:rPr>
          <w:color w:val="000000"/>
          <w:spacing w:val="4"/>
          <w:sz w:val="28"/>
          <w:szCs w:val="26"/>
        </w:rPr>
        <w:t>социальной поддержки по оплате отопления утвержден  в размере 1,15 (приложение № 4).</w:t>
      </w:r>
    </w:p>
    <w:p w:rsidR="004465AF" w:rsidRDefault="004465AF" w:rsidP="004465AF">
      <w:pPr>
        <w:shd w:val="clear" w:color="auto" w:fill="FFFFFF"/>
        <w:tabs>
          <w:tab w:val="left" w:pos="814"/>
        </w:tabs>
        <w:jc w:val="both"/>
        <w:rPr>
          <w:color w:val="000000"/>
          <w:spacing w:val="4"/>
          <w:sz w:val="28"/>
          <w:szCs w:val="26"/>
        </w:rPr>
      </w:pPr>
      <w:r>
        <w:rPr>
          <w:color w:val="000000"/>
          <w:spacing w:val="10"/>
          <w:sz w:val="28"/>
          <w:szCs w:val="26"/>
        </w:rPr>
        <w:tab/>
        <w:t>2.Директору Муниципального учреждения культуры «</w:t>
      </w:r>
      <w:proofErr w:type="spellStart"/>
      <w:r w:rsidR="00521DD0">
        <w:rPr>
          <w:color w:val="000000"/>
          <w:spacing w:val="10"/>
          <w:sz w:val="28"/>
          <w:szCs w:val="26"/>
        </w:rPr>
        <w:t>Горькобалковский</w:t>
      </w:r>
      <w:proofErr w:type="spellEnd"/>
      <w:r w:rsidR="00521DD0">
        <w:rPr>
          <w:color w:val="000000"/>
          <w:spacing w:val="10"/>
          <w:sz w:val="28"/>
          <w:szCs w:val="26"/>
        </w:rPr>
        <w:t xml:space="preserve"> </w:t>
      </w:r>
      <w:r>
        <w:rPr>
          <w:color w:val="000000"/>
          <w:spacing w:val="10"/>
          <w:sz w:val="28"/>
          <w:szCs w:val="26"/>
        </w:rPr>
        <w:t xml:space="preserve"> КДЦ» (</w:t>
      </w:r>
      <w:r w:rsidR="00521DD0">
        <w:rPr>
          <w:color w:val="000000"/>
          <w:spacing w:val="10"/>
          <w:sz w:val="28"/>
          <w:szCs w:val="26"/>
        </w:rPr>
        <w:t>Колесник</w:t>
      </w:r>
      <w:r>
        <w:rPr>
          <w:color w:val="000000"/>
          <w:spacing w:val="10"/>
          <w:sz w:val="28"/>
          <w:szCs w:val="26"/>
        </w:rPr>
        <w:t>), директору  МУК «</w:t>
      </w:r>
      <w:proofErr w:type="spellStart"/>
      <w:r w:rsidR="00521DD0">
        <w:rPr>
          <w:color w:val="000000"/>
          <w:spacing w:val="10"/>
          <w:sz w:val="28"/>
          <w:szCs w:val="26"/>
        </w:rPr>
        <w:t>Горькобалковская</w:t>
      </w:r>
      <w:proofErr w:type="spellEnd"/>
      <w:r w:rsidR="00521DD0">
        <w:rPr>
          <w:color w:val="000000"/>
          <w:spacing w:val="10"/>
          <w:sz w:val="28"/>
          <w:szCs w:val="26"/>
        </w:rPr>
        <w:t xml:space="preserve"> ПБ»</w:t>
      </w:r>
      <w:r>
        <w:rPr>
          <w:color w:val="000000"/>
          <w:spacing w:val="10"/>
          <w:sz w:val="28"/>
          <w:szCs w:val="26"/>
        </w:rPr>
        <w:t>(</w:t>
      </w:r>
      <w:proofErr w:type="spellStart"/>
      <w:r w:rsidR="00521DD0">
        <w:rPr>
          <w:color w:val="000000"/>
          <w:spacing w:val="10"/>
          <w:sz w:val="28"/>
          <w:szCs w:val="26"/>
        </w:rPr>
        <w:t>Дудий</w:t>
      </w:r>
      <w:proofErr w:type="spellEnd"/>
      <w:r>
        <w:rPr>
          <w:color w:val="000000"/>
          <w:spacing w:val="10"/>
          <w:sz w:val="28"/>
          <w:szCs w:val="26"/>
        </w:rPr>
        <w:t>)</w:t>
      </w:r>
      <w:r>
        <w:rPr>
          <w:color w:val="000000"/>
          <w:spacing w:val="4"/>
          <w:sz w:val="28"/>
          <w:szCs w:val="26"/>
        </w:rPr>
        <w:t xml:space="preserve">, образовать рабочие комиссии для решения спорных вопросов, возникающих при предоставлении мер социальной поддержки по оплате жилья, отопления и освещения специалистам села. </w:t>
      </w:r>
    </w:p>
    <w:p w:rsidR="004465AF" w:rsidRDefault="004465AF" w:rsidP="004465AF">
      <w:pPr>
        <w:pStyle w:val="a5"/>
      </w:pPr>
      <w:r>
        <w:tab/>
        <w:t xml:space="preserve"> 3. Для решения отдельных спорных вопросов, возникающих при предоставлении мер социальной поддержки по оплате жилья, отопления и освещения специалистам села утвердить рабочую комиссию при администрации </w:t>
      </w:r>
      <w:r w:rsidR="00521DD0">
        <w:t>Горькобалковского</w:t>
      </w:r>
      <w:r>
        <w:t xml:space="preserve"> сельского поселения </w:t>
      </w:r>
      <w:r w:rsidR="00521DD0">
        <w:t>Новопокровского</w:t>
      </w:r>
      <w:r>
        <w:t xml:space="preserve"> района (приложение № 5). </w:t>
      </w:r>
    </w:p>
    <w:p w:rsidR="004465AF" w:rsidRDefault="004465AF" w:rsidP="004465AF">
      <w:pPr>
        <w:pStyle w:val="a5"/>
      </w:pPr>
      <w:r>
        <w:tab/>
      </w:r>
    </w:p>
    <w:p w:rsidR="004465AF" w:rsidRDefault="004465AF" w:rsidP="004465AF">
      <w:pPr>
        <w:shd w:val="clear" w:color="auto" w:fill="FFFFFF"/>
        <w:tabs>
          <w:tab w:val="left" w:pos="284"/>
        </w:tabs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z w:val="28"/>
          <w:szCs w:val="28"/>
        </w:rPr>
        <w:tab/>
        <w:t>4.</w:t>
      </w:r>
      <w:r w:rsidR="00E768D1">
        <w:rPr>
          <w:color w:val="000000"/>
          <w:sz w:val="28"/>
          <w:szCs w:val="28"/>
        </w:rPr>
        <w:t>Специалисту 2-ой категории экономисту администрации Горькобалковского сельского поселения (</w:t>
      </w:r>
      <w:proofErr w:type="spellStart"/>
      <w:r w:rsidR="00E768D1">
        <w:rPr>
          <w:color w:val="000000"/>
          <w:sz w:val="28"/>
          <w:szCs w:val="28"/>
        </w:rPr>
        <w:t>Пустовет</w:t>
      </w:r>
      <w:proofErr w:type="spellEnd"/>
      <w:r w:rsidR="00E768D1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 производить расчёты сумм средств для предоставления мер социальной поддержки по оплате жилья, отопления и освещения специалистам села согласно нормам, установленным настоящим постановлением   </w:t>
      </w:r>
    </w:p>
    <w:p w:rsidR="004465AF" w:rsidRDefault="004465AF" w:rsidP="004465AF">
      <w:pPr>
        <w:shd w:val="clear" w:color="auto" w:fill="FFFFFF"/>
        <w:tabs>
          <w:tab w:val="left" w:pos="817"/>
        </w:tabs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5. Контроль за выполнением настоящего постановления оставляю за собой </w:t>
      </w:r>
    </w:p>
    <w:p w:rsidR="004465AF" w:rsidRDefault="004465AF" w:rsidP="004465AF">
      <w:pPr>
        <w:shd w:val="clear" w:color="auto" w:fill="FFFFFF"/>
        <w:tabs>
          <w:tab w:val="left" w:pos="817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6.</w:t>
      </w:r>
      <w:r>
        <w:rPr>
          <w:color w:val="000000"/>
          <w:spacing w:val="1"/>
          <w:sz w:val="28"/>
          <w:szCs w:val="28"/>
        </w:rPr>
        <w:t xml:space="preserve"> Постановление вступает в силу со дня его официального </w:t>
      </w:r>
      <w:r w:rsidR="00E768D1">
        <w:rPr>
          <w:color w:val="000000"/>
          <w:spacing w:val="1"/>
          <w:sz w:val="28"/>
          <w:szCs w:val="28"/>
        </w:rPr>
        <w:t>обнародования</w:t>
      </w:r>
      <w:r>
        <w:rPr>
          <w:color w:val="000000"/>
          <w:spacing w:val="1"/>
          <w:sz w:val="28"/>
          <w:szCs w:val="28"/>
        </w:rPr>
        <w:t xml:space="preserve">, и распространяется  на правоотношения, возникшие с 01 января 2010 года </w:t>
      </w:r>
    </w:p>
    <w:p w:rsidR="004465AF" w:rsidRDefault="004465AF" w:rsidP="004465AF">
      <w:pPr>
        <w:shd w:val="clear" w:color="auto" w:fill="FFFFFF"/>
        <w:tabs>
          <w:tab w:val="left" w:pos="817"/>
        </w:tabs>
        <w:jc w:val="both"/>
        <w:rPr>
          <w:color w:val="000000"/>
          <w:spacing w:val="1"/>
          <w:sz w:val="28"/>
          <w:szCs w:val="28"/>
        </w:rPr>
      </w:pPr>
    </w:p>
    <w:p w:rsidR="004465AF" w:rsidRDefault="004465AF" w:rsidP="004465AF">
      <w:pPr>
        <w:shd w:val="clear" w:color="auto" w:fill="FFFFFF"/>
        <w:tabs>
          <w:tab w:val="left" w:pos="817"/>
        </w:tabs>
        <w:jc w:val="both"/>
        <w:rPr>
          <w:color w:val="000000"/>
          <w:spacing w:val="1"/>
          <w:sz w:val="28"/>
          <w:szCs w:val="28"/>
        </w:rPr>
      </w:pPr>
    </w:p>
    <w:p w:rsidR="004465AF" w:rsidRDefault="004465AF" w:rsidP="004465AF">
      <w:pPr>
        <w:shd w:val="clear" w:color="auto" w:fill="FFFFFF"/>
        <w:tabs>
          <w:tab w:val="left" w:pos="817"/>
        </w:tabs>
        <w:jc w:val="both"/>
        <w:rPr>
          <w:color w:val="000000"/>
          <w:spacing w:val="1"/>
          <w:sz w:val="28"/>
          <w:szCs w:val="28"/>
        </w:rPr>
      </w:pPr>
    </w:p>
    <w:p w:rsidR="004465AF" w:rsidRPr="00E768D1" w:rsidRDefault="004465AF" w:rsidP="004465AF">
      <w:pPr>
        <w:shd w:val="clear" w:color="auto" w:fill="FFFFFF"/>
        <w:tabs>
          <w:tab w:val="left" w:pos="817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Глава </w:t>
      </w:r>
      <w:r w:rsidR="00521DD0">
        <w:rPr>
          <w:color w:val="000000"/>
          <w:spacing w:val="1"/>
          <w:sz w:val="28"/>
          <w:szCs w:val="28"/>
        </w:rPr>
        <w:t>Горькобалковского</w:t>
      </w:r>
      <w:r>
        <w:rPr>
          <w:color w:val="000000"/>
          <w:spacing w:val="1"/>
          <w:sz w:val="28"/>
          <w:szCs w:val="28"/>
        </w:rPr>
        <w:t xml:space="preserve"> сельского поселен</w:t>
      </w:r>
      <w:r w:rsidR="00B7189B">
        <w:rPr>
          <w:color w:val="000000"/>
          <w:spacing w:val="1"/>
          <w:sz w:val="28"/>
          <w:szCs w:val="28"/>
        </w:rPr>
        <w:t xml:space="preserve">ия                      </w:t>
      </w:r>
      <w:r w:rsidR="00E768D1">
        <w:rPr>
          <w:color w:val="000000"/>
          <w:spacing w:val="1"/>
          <w:sz w:val="28"/>
          <w:szCs w:val="28"/>
        </w:rPr>
        <w:t>Н.И.Коротков</w:t>
      </w:r>
    </w:p>
    <w:p w:rsidR="004465AF" w:rsidRDefault="004465AF" w:rsidP="004465AF">
      <w:pPr>
        <w:jc w:val="both"/>
        <w:rPr>
          <w:sz w:val="28"/>
          <w:szCs w:val="18"/>
        </w:rPr>
      </w:pPr>
    </w:p>
    <w:p w:rsidR="004465AF" w:rsidRDefault="004465AF" w:rsidP="004465AF">
      <w:pPr>
        <w:jc w:val="both"/>
        <w:rPr>
          <w:sz w:val="28"/>
          <w:szCs w:val="18"/>
        </w:rPr>
      </w:pPr>
    </w:p>
    <w:p w:rsidR="004465AF" w:rsidRDefault="004465AF" w:rsidP="004465AF">
      <w:pPr>
        <w:jc w:val="both"/>
        <w:rPr>
          <w:sz w:val="28"/>
          <w:szCs w:val="18"/>
        </w:rPr>
      </w:pPr>
    </w:p>
    <w:p w:rsidR="004465AF" w:rsidRDefault="004465AF" w:rsidP="004465AF">
      <w:pPr>
        <w:widowControl/>
        <w:autoSpaceDE/>
        <w:adjustRightInd/>
        <w:rPr>
          <w:sz w:val="28"/>
        </w:rPr>
      </w:pPr>
    </w:p>
    <w:p w:rsidR="004465AF" w:rsidRDefault="004465AF" w:rsidP="004465AF">
      <w:pPr>
        <w:widowControl/>
        <w:autoSpaceDE/>
        <w:adjustRightInd/>
        <w:rPr>
          <w:sz w:val="28"/>
        </w:rPr>
      </w:pPr>
    </w:p>
    <w:p w:rsidR="004465AF" w:rsidRDefault="004465AF" w:rsidP="004465AF">
      <w:pPr>
        <w:widowControl/>
        <w:autoSpaceDE/>
        <w:adjustRightInd/>
        <w:rPr>
          <w:sz w:val="28"/>
        </w:rPr>
      </w:pPr>
    </w:p>
    <w:p w:rsidR="004465AF" w:rsidRDefault="004465AF" w:rsidP="004465AF">
      <w:pPr>
        <w:shd w:val="clear" w:color="auto" w:fill="FFFFFF"/>
        <w:tabs>
          <w:tab w:val="left" w:pos="814"/>
          <w:tab w:val="left" w:pos="7906"/>
        </w:tabs>
        <w:jc w:val="both"/>
        <w:rPr>
          <w:sz w:val="24"/>
        </w:rPr>
      </w:pPr>
    </w:p>
    <w:p w:rsidR="004465AF" w:rsidRDefault="004465AF" w:rsidP="004465AF">
      <w:pPr>
        <w:shd w:val="clear" w:color="auto" w:fill="FFFFFF"/>
        <w:tabs>
          <w:tab w:val="left" w:pos="814"/>
          <w:tab w:val="left" w:pos="7906"/>
        </w:tabs>
        <w:jc w:val="both"/>
        <w:rPr>
          <w:sz w:val="24"/>
        </w:rPr>
      </w:pPr>
    </w:p>
    <w:p w:rsidR="004465AF" w:rsidRDefault="004465AF" w:rsidP="004465AF">
      <w:pPr>
        <w:shd w:val="clear" w:color="auto" w:fill="FFFFFF"/>
        <w:tabs>
          <w:tab w:val="left" w:pos="814"/>
          <w:tab w:val="left" w:pos="7906"/>
        </w:tabs>
        <w:jc w:val="both"/>
        <w:rPr>
          <w:sz w:val="24"/>
        </w:rPr>
      </w:pPr>
    </w:p>
    <w:p w:rsidR="004465AF" w:rsidRDefault="004465AF" w:rsidP="004465AF">
      <w:pPr>
        <w:shd w:val="clear" w:color="auto" w:fill="FFFFFF"/>
        <w:tabs>
          <w:tab w:val="left" w:pos="814"/>
          <w:tab w:val="left" w:pos="7906"/>
        </w:tabs>
        <w:jc w:val="both"/>
        <w:rPr>
          <w:sz w:val="24"/>
        </w:rPr>
      </w:pPr>
    </w:p>
    <w:p w:rsidR="00E768D1" w:rsidRDefault="00E768D1" w:rsidP="004465AF">
      <w:pPr>
        <w:shd w:val="clear" w:color="auto" w:fill="FFFFFF"/>
        <w:tabs>
          <w:tab w:val="left" w:pos="814"/>
          <w:tab w:val="left" w:pos="7906"/>
        </w:tabs>
        <w:jc w:val="both"/>
        <w:rPr>
          <w:sz w:val="24"/>
        </w:rPr>
      </w:pPr>
    </w:p>
    <w:p w:rsidR="004465AF" w:rsidRDefault="004465AF" w:rsidP="004465AF">
      <w:pPr>
        <w:pStyle w:val="5"/>
        <w:jc w:val="left"/>
        <w:rPr>
          <w:sz w:val="28"/>
        </w:rPr>
      </w:pPr>
      <w:r>
        <w:rPr>
          <w:sz w:val="28"/>
        </w:rPr>
        <w:lastRenderedPageBreak/>
        <w:t xml:space="preserve">                                               </w:t>
      </w:r>
      <w:r w:rsidR="00CF14E6">
        <w:rPr>
          <w:sz w:val="28"/>
        </w:rPr>
        <w:t xml:space="preserve">                   </w:t>
      </w:r>
      <w:r>
        <w:rPr>
          <w:sz w:val="28"/>
        </w:rPr>
        <w:t>Приложение № 1</w:t>
      </w:r>
    </w:p>
    <w:p w:rsidR="004465AF" w:rsidRDefault="004465AF" w:rsidP="004465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CF14E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Утвержден</w:t>
      </w:r>
      <w:r w:rsidR="00E768D1">
        <w:rPr>
          <w:sz w:val="28"/>
          <w:szCs w:val="28"/>
        </w:rPr>
        <w:t>о</w:t>
      </w:r>
    </w:p>
    <w:p w:rsidR="004465AF" w:rsidRDefault="004465AF" w:rsidP="004465AF">
      <w:pPr>
        <w:pStyle w:val="5"/>
        <w:jc w:val="center"/>
        <w:rPr>
          <w:spacing w:val="-1"/>
          <w:sz w:val="28"/>
        </w:rPr>
      </w:pPr>
      <w:r>
        <w:t xml:space="preserve">                                        </w:t>
      </w:r>
      <w:r>
        <w:rPr>
          <w:spacing w:val="-2"/>
        </w:rPr>
        <w:t xml:space="preserve">                  </w:t>
      </w:r>
      <w:r>
        <w:rPr>
          <w:spacing w:val="-2"/>
          <w:sz w:val="28"/>
        </w:rPr>
        <w:t xml:space="preserve">постановлением </w:t>
      </w:r>
      <w:r>
        <w:rPr>
          <w:spacing w:val="-1"/>
          <w:sz w:val="28"/>
        </w:rPr>
        <w:t xml:space="preserve">администрации </w:t>
      </w:r>
    </w:p>
    <w:p w:rsidR="004465AF" w:rsidRDefault="004465AF" w:rsidP="004465AF">
      <w:pPr>
        <w:pStyle w:val="5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</w:t>
      </w:r>
      <w:r w:rsidR="00521DD0">
        <w:rPr>
          <w:sz w:val="28"/>
        </w:rPr>
        <w:t>Горькобалковского</w:t>
      </w:r>
      <w:r>
        <w:rPr>
          <w:sz w:val="28"/>
        </w:rPr>
        <w:t xml:space="preserve"> сельского поселения                                                            </w:t>
      </w:r>
    </w:p>
    <w:p w:rsidR="004465AF" w:rsidRDefault="004465AF" w:rsidP="004465AF">
      <w:pPr>
        <w:shd w:val="clear" w:color="auto" w:fill="FFFFFF"/>
        <w:tabs>
          <w:tab w:val="left" w:pos="827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CF14E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от </w:t>
      </w:r>
      <w:r w:rsidR="000A60E8">
        <w:rPr>
          <w:sz w:val="28"/>
          <w:szCs w:val="28"/>
        </w:rPr>
        <w:t>26.07.</w:t>
      </w:r>
      <w:r>
        <w:rPr>
          <w:sz w:val="28"/>
          <w:szCs w:val="28"/>
        </w:rPr>
        <w:t>2010    №</w:t>
      </w:r>
      <w:r w:rsidR="000A60E8">
        <w:rPr>
          <w:sz w:val="28"/>
          <w:szCs w:val="28"/>
        </w:rPr>
        <w:t xml:space="preserve"> 53</w:t>
      </w:r>
    </w:p>
    <w:p w:rsidR="004465AF" w:rsidRDefault="004465AF" w:rsidP="004465AF">
      <w:pPr>
        <w:shd w:val="clear" w:color="auto" w:fill="FFFFFF"/>
        <w:tabs>
          <w:tab w:val="left" w:pos="814"/>
          <w:tab w:val="left" w:pos="7906"/>
        </w:tabs>
        <w:jc w:val="both"/>
        <w:rPr>
          <w:sz w:val="24"/>
        </w:rPr>
      </w:pPr>
    </w:p>
    <w:p w:rsidR="004465AF" w:rsidRDefault="004465AF" w:rsidP="004465AF">
      <w:pPr>
        <w:shd w:val="clear" w:color="auto" w:fill="FFFFFF"/>
        <w:tabs>
          <w:tab w:val="left" w:pos="8273"/>
        </w:tabs>
        <w:jc w:val="center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ПОРЯДОК</w:t>
      </w:r>
    </w:p>
    <w:p w:rsidR="004465AF" w:rsidRDefault="004465AF" w:rsidP="004465AF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и условия предоставления мер социальной поддержки по оплате жилья, </w:t>
      </w:r>
      <w:r>
        <w:rPr>
          <w:color w:val="000000"/>
          <w:spacing w:val="-2"/>
          <w:sz w:val="28"/>
          <w:szCs w:val="28"/>
        </w:rPr>
        <w:t xml:space="preserve">отопления и освещения отдельным категориям граждан, работающим и проживающим в сельских населенных пунктах </w:t>
      </w:r>
      <w:r w:rsidR="00521DD0">
        <w:rPr>
          <w:color w:val="000000"/>
          <w:spacing w:val="-2"/>
          <w:sz w:val="28"/>
          <w:szCs w:val="28"/>
        </w:rPr>
        <w:t>Горькобалковского</w:t>
      </w:r>
      <w:r>
        <w:rPr>
          <w:color w:val="000000"/>
          <w:spacing w:val="-2"/>
          <w:sz w:val="28"/>
          <w:szCs w:val="28"/>
        </w:rPr>
        <w:t xml:space="preserve"> сельского поселения  </w:t>
      </w:r>
      <w:r w:rsidR="00521DD0">
        <w:rPr>
          <w:color w:val="000000"/>
          <w:spacing w:val="-2"/>
          <w:sz w:val="28"/>
          <w:szCs w:val="28"/>
        </w:rPr>
        <w:t>Новопокровского</w:t>
      </w:r>
      <w:r>
        <w:rPr>
          <w:color w:val="000000"/>
          <w:spacing w:val="-2"/>
          <w:sz w:val="28"/>
          <w:szCs w:val="28"/>
        </w:rPr>
        <w:t xml:space="preserve">  района </w:t>
      </w:r>
    </w:p>
    <w:p w:rsidR="004465AF" w:rsidRDefault="004465AF" w:rsidP="004465AF">
      <w:pPr>
        <w:shd w:val="clear" w:color="auto" w:fill="FFFFFF"/>
        <w:jc w:val="center"/>
        <w:rPr>
          <w:sz w:val="28"/>
          <w:szCs w:val="28"/>
        </w:rPr>
      </w:pPr>
    </w:p>
    <w:p w:rsidR="004465AF" w:rsidRDefault="004465AF" w:rsidP="004465AF">
      <w:pPr>
        <w:numPr>
          <w:ilvl w:val="0"/>
          <w:numId w:val="1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-31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Настоящий порядок и условия предоставления мер социальной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 xml:space="preserve">поддержки по оплате жилья, отопления и освещения отдельным категориям граждан, работающим и проживающим в сельских населенных пунктах </w:t>
      </w:r>
      <w:r w:rsidR="00521DD0">
        <w:rPr>
          <w:color w:val="000000"/>
          <w:spacing w:val="1"/>
          <w:sz w:val="28"/>
          <w:szCs w:val="28"/>
        </w:rPr>
        <w:t>Горькобалковского</w:t>
      </w:r>
      <w:r>
        <w:rPr>
          <w:color w:val="000000"/>
          <w:spacing w:val="1"/>
          <w:sz w:val="28"/>
          <w:szCs w:val="28"/>
        </w:rPr>
        <w:t xml:space="preserve"> сельского поселения </w:t>
      </w:r>
      <w:r w:rsidR="00521DD0">
        <w:rPr>
          <w:color w:val="000000"/>
          <w:spacing w:val="1"/>
          <w:sz w:val="28"/>
          <w:szCs w:val="28"/>
        </w:rPr>
        <w:t>Новопокровского</w:t>
      </w:r>
      <w:r>
        <w:rPr>
          <w:color w:val="000000"/>
          <w:spacing w:val="1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(далее - Порядок) разработан на основании Закона </w:t>
      </w:r>
      <w:r>
        <w:rPr>
          <w:color w:val="000000"/>
          <w:spacing w:val="6"/>
          <w:sz w:val="28"/>
          <w:szCs w:val="28"/>
        </w:rPr>
        <w:t xml:space="preserve">Краснодарского края от 30 июня 1997 года № 90-КЗ «Об охране здоровья </w:t>
      </w:r>
      <w:r>
        <w:rPr>
          <w:color w:val="000000"/>
          <w:spacing w:val="2"/>
          <w:sz w:val="28"/>
          <w:szCs w:val="28"/>
        </w:rPr>
        <w:t xml:space="preserve">населения Краснодарского края» (с изменениями и дополнениями), </w:t>
      </w:r>
      <w:r>
        <w:rPr>
          <w:color w:val="000000"/>
          <w:spacing w:val="6"/>
          <w:sz w:val="28"/>
          <w:szCs w:val="28"/>
        </w:rPr>
        <w:t xml:space="preserve">Закона Краснодарского края от 3 ноября 2000 года </w:t>
      </w:r>
      <w:r>
        <w:rPr>
          <w:color w:val="000000"/>
          <w:spacing w:val="-2"/>
          <w:sz w:val="28"/>
          <w:szCs w:val="28"/>
        </w:rPr>
        <w:t xml:space="preserve">№ 325-КЗ «О культуре», </w:t>
      </w:r>
      <w:r>
        <w:rPr>
          <w:color w:val="000000"/>
          <w:spacing w:val="-4"/>
          <w:sz w:val="28"/>
          <w:szCs w:val="28"/>
        </w:rPr>
        <w:t xml:space="preserve">Постановления главы администрации </w:t>
      </w:r>
      <w:r w:rsidR="00521DD0">
        <w:rPr>
          <w:color w:val="000000"/>
          <w:spacing w:val="-4"/>
          <w:sz w:val="28"/>
          <w:szCs w:val="28"/>
        </w:rPr>
        <w:t>Новопокровского</w:t>
      </w:r>
      <w:r>
        <w:rPr>
          <w:color w:val="000000"/>
          <w:spacing w:val="-4"/>
          <w:sz w:val="28"/>
          <w:szCs w:val="28"/>
        </w:rPr>
        <w:t xml:space="preserve"> района Краснодарского края от 18 марта 2009 года  №  211 «О предоставлении мер социальной поддержки по оплате жилья, отопления и освещения отдельным категориям граждан, работающим и проживающим в сельских населенных пунктах  или поселках городского типа».</w:t>
      </w:r>
    </w:p>
    <w:p w:rsidR="004465AF" w:rsidRDefault="004465AF" w:rsidP="004465AF">
      <w:pPr>
        <w:numPr>
          <w:ilvl w:val="0"/>
          <w:numId w:val="1"/>
        </w:numPr>
        <w:shd w:val="clear" w:color="auto" w:fill="FFFFFF"/>
        <w:tabs>
          <w:tab w:val="left" w:pos="142"/>
        </w:tabs>
        <w:ind w:firstLine="720"/>
        <w:jc w:val="both"/>
        <w:rPr>
          <w:color w:val="000000"/>
          <w:spacing w:val="-17"/>
          <w:sz w:val="28"/>
          <w:szCs w:val="28"/>
        </w:rPr>
      </w:pPr>
      <w:r>
        <w:rPr>
          <w:color w:val="000000"/>
          <w:sz w:val="28"/>
          <w:szCs w:val="28"/>
        </w:rPr>
        <w:t>Специалистам села муниципальных учреждений к</w:t>
      </w:r>
      <w:r>
        <w:rPr>
          <w:color w:val="000000"/>
          <w:spacing w:val="-1"/>
          <w:sz w:val="28"/>
          <w:szCs w:val="28"/>
        </w:rPr>
        <w:t xml:space="preserve">ультуры </w:t>
      </w:r>
      <w:r w:rsidR="00521DD0">
        <w:rPr>
          <w:color w:val="000000"/>
          <w:spacing w:val="-1"/>
          <w:sz w:val="28"/>
          <w:szCs w:val="28"/>
        </w:rPr>
        <w:t>Горькобалковского</w:t>
      </w:r>
      <w:r>
        <w:rPr>
          <w:color w:val="000000"/>
          <w:spacing w:val="-1"/>
          <w:sz w:val="28"/>
          <w:szCs w:val="28"/>
        </w:rPr>
        <w:t xml:space="preserve"> сельского поселения</w:t>
      </w:r>
      <w:r>
        <w:rPr>
          <w:color w:val="000000"/>
          <w:spacing w:val="1"/>
          <w:sz w:val="28"/>
          <w:szCs w:val="28"/>
        </w:rPr>
        <w:t xml:space="preserve"> </w:t>
      </w:r>
      <w:r w:rsidR="00521DD0">
        <w:rPr>
          <w:color w:val="000000"/>
          <w:spacing w:val="1"/>
          <w:sz w:val="28"/>
          <w:szCs w:val="28"/>
        </w:rPr>
        <w:t>Новопокровского</w:t>
      </w:r>
      <w:r>
        <w:rPr>
          <w:color w:val="000000"/>
          <w:spacing w:val="1"/>
          <w:sz w:val="28"/>
          <w:szCs w:val="28"/>
        </w:rPr>
        <w:t xml:space="preserve"> района (далее – сельского поселения), работающим и проживающим в сельских населенных </w:t>
      </w:r>
      <w:r>
        <w:rPr>
          <w:color w:val="000000"/>
          <w:spacing w:val="3"/>
          <w:sz w:val="28"/>
          <w:szCs w:val="28"/>
        </w:rPr>
        <w:t>пунктах, предоставляются меры социальной</w:t>
      </w:r>
      <w:r>
        <w:rPr>
          <w:color w:val="000000"/>
          <w:spacing w:val="-1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поддержки по оплате жилья, отопления и освещения в порядке, по нормам и</w:t>
      </w:r>
      <w:r>
        <w:rPr>
          <w:color w:val="000000"/>
          <w:spacing w:val="-17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нормативам, определенным настоящим постановлением.</w:t>
      </w:r>
    </w:p>
    <w:p w:rsidR="004465AF" w:rsidRDefault="004465AF" w:rsidP="004465AF">
      <w:pPr>
        <w:numPr>
          <w:ilvl w:val="0"/>
          <w:numId w:val="1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Меры социальной поддержки по оплате жилья, отопления и освещения </w:t>
      </w:r>
      <w:r>
        <w:rPr>
          <w:color w:val="000000"/>
          <w:spacing w:val="4"/>
          <w:sz w:val="28"/>
          <w:szCs w:val="28"/>
        </w:rPr>
        <w:t xml:space="preserve">предоставляются также зарегистрированным совместно со специалистами </w:t>
      </w:r>
      <w:r>
        <w:rPr>
          <w:color w:val="000000"/>
          <w:spacing w:val="-1"/>
          <w:sz w:val="28"/>
          <w:szCs w:val="28"/>
        </w:rPr>
        <w:t>села муниципальных учреждений здравоохранения и культуры</w:t>
      </w:r>
      <w:r>
        <w:rPr>
          <w:color w:val="000000"/>
          <w:spacing w:val="1"/>
          <w:sz w:val="28"/>
          <w:szCs w:val="28"/>
        </w:rPr>
        <w:t xml:space="preserve"> по месту постоянного </w:t>
      </w:r>
      <w:r>
        <w:rPr>
          <w:color w:val="000000"/>
          <w:spacing w:val="-2"/>
          <w:sz w:val="28"/>
          <w:szCs w:val="28"/>
        </w:rPr>
        <w:t>жительства членам семей.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Для целей настоящего Порядка к членам семьи специалиста села </w:t>
      </w:r>
      <w:r>
        <w:rPr>
          <w:color w:val="000000"/>
          <w:spacing w:val="-1"/>
          <w:sz w:val="28"/>
          <w:szCs w:val="28"/>
        </w:rPr>
        <w:t>относятся супруги, дети и родители. Другие родственники, нетрудоспособные иждивенцы и иные граждане могут быть признаны членами семьи специалиста села в случаях, определенных законодательством Российской Федерации.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Состав семьи определяется по состоянию на начало месяца, в котором </w:t>
      </w:r>
      <w:r>
        <w:rPr>
          <w:color w:val="000000"/>
          <w:spacing w:val="-2"/>
          <w:sz w:val="28"/>
          <w:szCs w:val="28"/>
        </w:rPr>
        <w:t xml:space="preserve">заявителем представлены документы для предоставления мер социальной </w:t>
      </w:r>
      <w:r>
        <w:rPr>
          <w:color w:val="000000"/>
          <w:spacing w:val="-6"/>
          <w:sz w:val="28"/>
          <w:szCs w:val="28"/>
        </w:rPr>
        <w:t>поддержки.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Для целей настоящего Порядка к временно отсутствующим относятся члены семьи специалиста села постоянно не проживающие по причине вахтового метода работы, службы в вооруженных силах Российской Федерации, </w:t>
      </w:r>
      <w:r>
        <w:rPr>
          <w:color w:val="000000"/>
          <w:spacing w:val="-6"/>
          <w:sz w:val="28"/>
          <w:szCs w:val="28"/>
        </w:rPr>
        <w:lastRenderedPageBreak/>
        <w:t>очной формы обучения в образовательных учреждениях и других случаях не проживания на территории муниципального образования Новопокровский район более 6 месяцев.</w:t>
      </w:r>
    </w:p>
    <w:p w:rsidR="004465AF" w:rsidRDefault="004465AF" w:rsidP="004465AF">
      <w:pPr>
        <w:shd w:val="clear" w:color="auto" w:fill="FFFFFF"/>
        <w:tabs>
          <w:tab w:val="left" w:pos="792"/>
        </w:tabs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ab/>
        <w:t xml:space="preserve">4. </w:t>
      </w:r>
      <w:r>
        <w:rPr>
          <w:color w:val="000000"/>
          <w:spacing w:val="1"/>
          <w:sz w:val="28"/>
          <w:szCs w:val="28"/>
        </w:rPr>
        <w:t xml:space="preserve">Меры социальной поддержки, указанные в пункте 2 настоящего Порядка, </w:t>
      </w:r>
      <w:r>
        <w:rPr>
          <w:color w:val="000000"/>
          <w:spacing w:val="-3"/>
          <w:sz w:val="28"/>
          <w:szCs w:val="28"/>
        </w:rPr>
        <w:t>сохраняются за вышедшими на пенсию специалистами  культуры</w:t>
      </w:r>
      <w:r>
        <w:rPr>
          <w:color w:val="000000"/>
          <w:spacing w:val="1"/>
          <w:sz w:val="28"/>
          <w:szCs w:val="28"/>
        </w:rPr>
        <w:t xml:space="preserve">, если общий стаж их работы на </w:t>
      </w:r>
      <w:r>
        <w:rPr>
          <w:color w:val="000000"/>
          <w:spacing w:val="-1"/>
          <w:sz w:val="28"/>
          <w:szCs w:val="28"/>
        </w:rPr>
        <w:t>соответствующих должностях составляет не менее 10 лет, и они проживают в сельских населенных пунктах.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Меры социальной поддержки по оплате жилья, отопления и освещения </w:t>
      </w:r>
      <w:r>
        <w:rPr>
          <w:color w:val="000000"/>
          <w:spacing w:val="1"/>
          <w:sz w:val="28"/>
          <w:szCs w:val="28"/>
        </w:rPr>
        <w:t xml:space="preserve">указанной категории граждан предоставляются за счет средств </w:t>
      </w:r>
      <w:r>
        <w:rPr>
          <w:color w:val="000000"/>
          <w:spacing w:val="-1"/>
          <w:sz w:val="28"/>
          <w:szCs w:val="28"/>
        </w:rPr>
        <w:t xml:space="preserve">бюджета </w:t>
      </w:r>
      <w:r w:rsidR="00521DD0">
        <w:rPr>
          <w:color w:val="000000"/>
          <w:spacing w:val="-1"/>
          <w:sz w:val="28"/>
          <w:szCs w:val="28"/>
        </w:rPr>
        <w:t>Горькобалковского</w:t>
      </w:r>
      <w:r>
        <w:rPr>
          <w:color w:val="000000"/>
          <w:spacing w:val="-1"/>
          <w:sz w:val="28"/>
          <w:szCs w:val="28"/>
        </w:rPr>
        <w:t xml:space="preserve"> сельского поселения </w:t>
      </w:r>
      <w:r w:rsidR="00521DD0">
        <w:rPr>
          <w:color w:val="000000"/>
          <w:spacing w:val="-1"/>
          <w:sz w:val="28"/>
          <w:szCs w:val="28"/>
        </w:rPr>
        <w:t>Новопокровского</w:t>
      </w:r>
      <w:r>
        <w:rPr>
          <w:color w:val="000000"/>
          <w:spacing w:val="-1"/>
          <w:sz w:val="28"/>
          <w:szCs w:val="28"/>
        </w:rPr>
        <w:t xml:space="preserve"> района, предусмотренных на содержание муниципального учреждения</w:t>
      </w:r>
      <w:r>
        <w:rPr>
          <w:color w:val="000000"/>
          <w:spacing w:val="-2"/>
          <w:sz w:val="28"/>
          <w:szCs w:val="28"/>
        </w:rPr>
        <w:t xml:space="preserve">, в котором работает или работал до выхода на пенсию </w:t>
      </w:r>
      <w:r>
        <w:rPr>
          <w:color w:val="000000"/>
          <w:spacing w:val="-3"/>
          <w:sz w:val="28"/>
          <w:szCs w:val="28"/>
        </w:rPr>
        <w:t>специалист села.</w:t>
      </w:r>
    </w:p>
    <w:p w:rsidR="004465AF" w:rsidRDefault="004465AF" w:rsidP="004465AF">
      <w:pPr>
        <w:shd w:val="clear" w:color="auto" w:fill="FFFFFF"/>
        <w:tabs>
          <w:tab w:val="left" w:pos="792"/>
        </w:tabs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 xml:space="preserve">5. Специалистам села, совместно проживающим в жилом помещении по </w:t>
      </w:r>
      <w:r>
        <w:rPr>
          <w:color w:val="000000"/>
          <w:sz w:val="28"/>
          <w:szCs w:val="28"/>
        </w:rPr>
        <w:t xml:space="preserve">договору социального найма, предоставляются меры социальной поддержки </w:t>
      </w:r>
      <w:r>
        <w:rPr>
          <w:color w:val="000000"/>
          <w:spacing w:val="-3"/>
          <w:sz w:val="28"/>
          <w:szCs w:val="28"/>
        </w:rPr>
        <w:t>по оплате жилья, отопления и освещения в порядке, по нормам и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нормативам, определенным настоящим постановлением.</w:t>
      </w:r>
    </w:p>
    <w:p w:rsidR="004465AF" w:rsidRDefault="004465AF" w:rsidP="004465AF">
      <w:pPr>
        <w:shd w:val="clear" w:color="auto" w:fill="FFFFFF"/>
        <w:tabs>
          <w:tab w:val="left" w:pos="0"/>
        </w:tabs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  <w:t xml:space="preserve">6. Специалистам села, совместно проживающим в собственном жилом </w:t>
      </w:r>
      <w:r>
        <w:rPr>
          <w:color w:val="000000"/>
          <w:sz w:val="28"/>
          <w:szCs w:val="28"/>
        </w:rPr>
        <w:t xml:space="preserve">помещении, в доме (квартире) мужа (жены), близких родственников (родителей, детей), предоставляются меры социальной поддержки по оплате отопления и освещения в порядке, по нормам и нормативам, определенным </w:t>
      </w:r>
      <w:r>
        <w:rPr>
          <w:color w:val="000000"/>
          <w:spacing w:val="-2"/>
          <w:sz w:val="28"/>
          <w:szCs w:val="28"/>
        </w:rPr>
        <w:t>настоящим постановлением.</w:t>
      </w:r>
    </w:p>
    <w:p w:rsidR="004465AF" w:rsidRDefault="004465AF" w:rsidP="004465AF">
      <w:pPr>
        <w:shd w:val="clear" w:color="auto" w:fill="FFFFFF"/>
        <w:tabs>
          <w:tab w:val="left" w:pos="842"/>
        </w:tabs>
        <w:jc w:val="both"/>
        <w:rPr>
          <w:sz w:val="28"/>
          <w:szCs w:val="28"/>
        </w:rPr>
      </w:pPr>
      <w:r>
        <w:rPr>
          <w:color w:val="000000"/>
          <w:spacing w:val="-20"/>
          <w:sz w:val="28"/>
          <w:szCs w:val="28"/>
        </w:rPr>
        <w:t xml:space="preserve">              7. </w:t>
      </w:r>
      <w:r>
        <w:rPr>
          <w:color w:val="000000"/>
          <w:spacing w:val="4"/>
          <w:sz w:val="28"/>
          <w:szCs w:val="28"/>
        </w:rPr>
        <w:t xml:space="preserve">Специалистам села предоставляются меры социальной поддержки, </w:t>
      </w:r>
      <w:r>
        <w:rPr>
          <w:color w:val="000000"/>
          <w:spacing w:val="-1"/>
          <w:sz w:val="28"/>
          <w:szCs w:val="28"/>
        </w:rPr>
        <w:t>указанные в пункте 2 настоящего Порядка, при условии, если: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постоянная работа в муниципальном учреждении муниципального образования </w:t>
      </w:r>
      <w:r>
        <w:rPr>
          <w:color w:val="000000"/>
          <w:spacing w:val="-1"/>
          <w:sz w:val="28"/>
          <w:szCs w:val="28"/>
        </w:rPr>
        <w:t>занимает не менее 75 % нормы рабочего времени специалиста села;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жилое помещение и муниципальное учреждение или его структурное подразделение расположены в сельских населенных </w:t>
      </w:r>
      <w:r>
        <w:rPr>
          <w:color w:val="000000"/>
          <w:spacing w:val="-2"/>
          <w:sz w:val="28"/>
          <w:szCs w:val="28"/>
        </w:rPr>
        <w:t>пунктах сельского поселения.</w:t>
      </w:r>
    </w:p>
    <w:p w:rsidR="004465AF" w:rsidRDefault="004465AF" w:rsidP="004465AF">
      <w:pPr>
        <w:shd w:val="clear" w:color="auto" w:fill="FFFFFF"/>
        <w:tabs>
          <w:tab w:val="left" w:pos="842"/>
        </w:tabs>
        <w:jc w:val="both"/>
        <w:rPr>
          <w:sz w:val="28"/>
          <w:szCs w:val="28"/>
        </w:rPr>
      </w:pPr>
      <w:r>
        <w:rPr>
          <w:color w:val="000000"/>
          <w:spacing w:val="-20"/>
          <w:sz w:val="28"/>
          <w:szCs w:val="28"/>
        </w:rPr>
        <w:t xml:space="preserve">             8.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Для предоставления мер социальной поддержки по оплате жилья, </w:t>
      </w:r>
      <w:r>
        <w:rPr>
          <w:color w:val="000000"/>
          <w:spacing w:val="7"/>
          <w:sz w:val="28"/>
          <w:szCs w:val="28"/>
        </w:rPr>
        <w:t xml:space="preserve">отопления и освещения специалист села представляет в муниципальное </w:t>
      </w:r>
      <w:r>
        <w:rPr>
          <w:color w:val="000000"/>
          <w:spacing w:val="-2"/>
          <w:sz w:val="28"/>
          <w:szCs w:val="28"/>
        </w:rPr>
        <w:t>учреждение муниципального образования следующие документы: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- заявление;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- справку о составе семьи</w:t>
      </w:r>
      <w:r>
        <w:rPr>
          <w:color w:val="000000"/>
          <w:spacing w:val="-6"/>
          <w:sz w:val="28"/>
          <w:szCs w:val="28"/>
        </w:rPr>
        <w:t>;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 - пенсионное удостоверение (в случае, установленном пунктом 4 </w:t>
      </w:r>
      <w:r>
        <w:rPr>
          <w:color w:val="000000"/>
          <w:spacing w:val="-3"/>
          <w:sz w:val="28"/>
          <w:szCs w:val="28"/>
        </w:rPr>
        <w:t>настоящего Порядка);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- паспорт с отметкой о регистрации по месту жительства;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- договор найма жилого помещения (в случае, если специалист села пользуется жилым помещением по договору найма);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- документы подтверждающие стаж работы на соответствующих </w:t>
      </w:r>
    </w:p>
    <w:p w:rsidR="004465AF" w:rsidRDefault="004465AF" w:rsidP="004465AF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должностях, в соответствии с пунктом 4 настоящего Порядка (для специалистов села муниципальных учреждений вышедших на пенсию);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- документы, подтверждающие оплату жилого помещения, отопления и освещения специалистом села муниципальных учреждений  культуры, специалистом села муниципальных учреждений культуры вышедшим на </w:t>
      </w:r>
      <w:r>
        <w:rPr>
          <w:color w:val="000000"/>
          <w:spacing w:val="-2"/>
          <w:sz w:val="28"/>
          <w:szCs w:val="28"/>
        </w:rPr>
        <w:lastRenderedPageBreak/>
        <w:t xml:space="preserve">пенсию, или совместно проживающими с ними членами их семей. 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19"/>
          <w:sz w:val="28"/>
          <w:szCs w:val="28"/>
        </w:rPr>
        <w:t xml:space="preserve">В случае необходимости муниципальным учреждением </w:t>
      </w:r>
      <w:r w:rsidR="00521DD0">
        <w:rPr>
          <w:color w:val="000000"/>
          <w:spacing w:val="-2"/>
          <w:sz w:val="28"/>
          <w:szCs w:val="28"/>
        </w:rPr>
        <w:t>Горькобалковского</w:t>
      </w:r>
      <w:r>
        <w:rPr>
          <w:color w:val="000000"/>
          <w:spacing w:val="-2"/>
          <w:sz w:val="28"/>
          <w:szCs w:val="28"/>
        </w:rPr>
        <w:t xml:space="preserve"> сельского поселения от специалиста села могут быть истребованы и иные </w:t>
      </w:r>
      <w:r>
        <w:rPr>
          <w:color w:val="000000"/>
          <w:spacing w:val="-5"/>
          <w:sz w:val="28"/>
          <w:szCs w:val="28"/>
        </w:rPr>
        <w:t>документы.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 xml:space="preserve">Документы, необходимые для предоставления мер социальной </w:t>
      </w:r>
      <w:r>
        <w:rPr>
          <w:color w:val="000000"/>
          <w:spacing w:val="-3"/>
          <w:sz w:val="28"/>
          <w:szCs w:val="28"/>
        </w:rPr>
        <w:t xml:space="preserve">поддержки специалистами села, могут быть представлены как в подлинниках, </w:t>
      </w:r>
      <w:r>
        <w:rPr>
          <w:color w:val="000000"/>
          <w:spacing w:val="-2"/>
          <w:sz w:val="28"/>
          <w:szCs w:val="28"/>
        </w:rPr>
        <w:t>так и в копиях, заверенных в установленном порядке.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Указанные документы предоставляются однократно, за исключением документов, подтверждающих оплату жилого помещения, отопления и освещения, которые предоставляются ежемесячно после оплаты.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В случае изменения состава семьи, площади жилья, места жительства </w:t>
      </w:r>
      <w:r>
        <w:rPr>
          <w:color w:val="000000"/>
          <w:spacing w:val="-4"/>
          <w:sz w:val="28"/>
          <w:szCs w:val="28"/>
        </w:rPr>
        <w:t xml:space="preserve">получатель мер социальной поддержки по оплате жилья, отопления и </w:t>
      </w:r>
      <w:r>
        <w:rPr>
          <w:color w:val="000000"/>
          <w:spacing w:val="-1"/>
          <w:sz w:val="28"/>
          <w:szCs w:val="28"/>
        </w:rPr>
        <w:t xml:space="preserve">освещения обязан в недельный срок уведомить об этом администрацию </w:t>
      </w:r>
      <w:r>
        <w:rPr>
          <w:color w:val="000000"/>
          <w:spacing w:val="4"/>
          <w:sz w:val="28"/>
          <w:szCs w:val="28"/>
        </w:rPr>
        <w:t xml:space="preserve">муниципального учреждения муниципального сельского поселения  и представить </w:t>
      </w:r>
      <w:r>
        <w:rPr>
          <w:color w:val="000000"/>
          <w:spacing w:val="-3"/>
          <w:sz w:val="28"/>
          <w:szCs w:val="28"/>
        </w:rPr>
        <w:t>подтверждающие документы.</w:t>
      </w:r>
    </w:p>
    <w:p w:rsidR="004465AF" w:rsidRDefault="004465AF" w:rsidP="004465AF">
      <w:pPr>
        <w:shd w:val="clear" w:color="auto" w:fill="FFFFFF"/>
        <w:tabs>
          <w:tab w:val="left" w:pos="954"/>
        </w:tabs>
        <w:jc w:val="both"/>
        <w:rPr>
          <w:sz w:val="28"/>
          <w:szCs w:val="28"/>
        </w:rPr>
      </w:pPr>
      <w:r>
        <w:rPr>
          <w:color w:val="000000"/>
          <w:spacing w:val="-22"/>
          <w:sz w:val="28"/>
          <w:szCs w:val="28"/>
        </w:rPr>
        <w:t xml:space="preserve"> </w:t>
      </w:r>
      <w:r>
        <w:rPr>
          <w:color w:val="000000"/>
          <w:spacing w:val="-22"/>
          <w:sz w:val="28"/>
          <w:szCs w:val="28"/>
        </w:rPr>
        <w:tab/>
        <w:t xml:space="preserve"> 9.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 xml:space="preserve">Меры социальной поддержки специалистам села по оплате жилья, </w:t>
      </w:r>
      <w:r>
        <w:rPr>
          <w:color w:val="000000"/>
          <w:spacing w:val="1"/>
          <w:sz w:val="28"/>
          <w:szCs w:val="28"/>
        </w:rPr>
        <w:t>отопления и освещения могут предоставляться в соответствии с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 xml:space="preserve">установленными настоящим Порядком нормами и нормативами в </w:t>
      </w:r>
      <w:r>
        <w:rPr>
          <w:color w:val="000000"/>
          <w:sz w:val="28"/>
          <w:szCs w:val="28"/>
        </w:rPr>
        <w:t>денежной форме.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Предоставление мер социальной поддержки специалистам села в </w:t>
      </w:r>
      <w:r>
        <w:rPr>
          <w:color w:val="000000"/>
          <w:spacing w:val="-2"/>
          <w:sz w:val="28"/>
          <w:szCs w:val="28"/>
        </w:rPr>
        <w:t xml:space="preserve">денежной форме осуществляется </w:t>
      </w:r>
      <w:r w:rsidRPr="00CF14E6">
        <w:rPr>
          <w:color w:val="000000" w:themeColor="text1"/>
          <w:spacing w:val="-2"/>
          <w:sz w:val="28"/>
          <w:szCs w:val="28"/>
        </w:rPr>
        <w:t>ежеквартально</w:t>
      </w:r>
      <w:r w:rsidR="00A546C0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муниципальным учреждением </w:t>
      </w:r>
      <w:r w:rsidR="00521DD0">
        <w:rPr>
          <w:color w:val="000000"/>
          <w:spacing w:val="-2"/>
          <w:sz w:val="28"/>
          <w:szCs w:val="28"/>
        </w:rPr>
        <w:t>Горькобалковского</w:t>
      </w:r>
      <w:r>
        <w:rPr>
          <w:color w:val="000000"/>
          <w:spacing w:val="-2"/>
          <w:sz w:val="28"/>
          <w:szCs w:val="28"/>
        </w:rPr>
        <w:t xml:space="preserve"> сельского поселения по месту их работы при наличии документов подтверждающих оплату </w:t>
      </w:r>
      <w:r w:rsidR="00CF14E6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жилого помещения, отепления и освещения.</w:t>
      </w:r>
    </w:p>
    <w:p w:rsidR="004465AF" w:rsidRDefault="004465AF" w:rsidP="004465AF">
      <w:pPr>
        <w:shd w:val="clear" w:color="auto" w:fill="FFFFFF"/>
        <w:tabs>
          <w:tab w:val="left" w:pos="1044"/>
        </w:tabs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2"/>
          <w:sz w:val="28"/>
          <w:szCs w:val="28"/>
        </w:rPr>
        <w:t xml:space="preserve">  </w:t>
      </w:r>
      <w:r>
        <w:rPr>
          <w:color w:val="000000"/>
          <w:spacing w:val="-22"/>
          <w:sz w:val="28"/>
          <w:szCs w:val="28"/>
        </w:rPr>
        <w:tab/>
        <w:t>10.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Предоставление мер социальной поддержки специалистам села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осуществляется по тарифам, </w:t>
      </w:r>
      <w:r>
        <w:rPr>
          <w:color w:val="000000"/>
          <w:spacing w:val="4"/>
          <w:sz w:val="28"/>
          <w:szCs w:val="28"/>
        </w:rPr>
        <w:t xml:space="preserve">утвержденным региональной энергетической комиссией </w:t>
      </w:r>
      <w:r>
        <w:rPr>
          <w:i/>
          <w:iCs/>
          <w:color w:val="000000"/>
          <w:spacing w:val="4"/>
          <w:sz w:val="28"/>
          <w:szCs w:val="28"/>
        </w:rPr>
        <w:t xml:space="preserve">– </w:t>
      </w:r>
      <w:r>
        <w:rPr>
          <w:color w:val="000000"/>
          <w:spacing w:val="4"/>
          <w:sz w:val="28"/>
          <w:szCs w:val="28"/>
        </w:rPr>
        <w:t xml:space="preserve">департаментом </w:t>
      </w:r>
      <w:r>
        <w:rPr>
          <w:color w:val="000000"/>
          <w:spacing w:val="-2"/>
          <w:sz w:val="28"/>
          <w:szCs w:val="28"/>
        </w:rPr>
        <w:t xml:space="preserve">цен и тарифов Краснодарского края для данной территории на момент формирования бюджета муниципального образования Новопокровский район и в пределах утвержденных лимитов бюджета муниципального </w:t>
      </w:r>
      <w:r w:rsidR="00521DD0">
        <w:rPr>
          <w:color w:val="000000"/>
          <w:spacing w:val="-2"/>
          <w:sz w:val="28"/>
          <w:szCs w:val="28"/>
        </w:rPr>
        <w:t>Горькобалковского</w:t>
      </w:r>
      <w:r>
        <w:rPr>
          <w:color w:val="000000"/>
          <w:spacing w:val="-2"/>
          <w:sz w:val="28"/>
          <w:szCs w:val="28"/>
        </w:rPr>
        <w:t xml:space="preserve"> сельского поселения </w:t>
      </w:r>
      <w:r w:rsidR="00521DD0">
        <w:rPr>
          <w:color w:val="000000"/>
          <w:spacing w:val="-2"/>
          <w:sz w:val="28"/>
          <w:szCs w:val="28"/>
        </w:rPr>
        <w:t>Новопокровского</w:t>
      </w:r>
      <w:r>
        <w:rPr>
          <w:color w:val="000000"/>
          <w:spacing w:val="-2"/>
          <w:sz w:val="28"/>
          <w:szCs w:val="28"/>
        </w:rPr>
        <w:t xml:space="preserve"> района: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в соответствии с нормативами и переводными коэффициентами согласно </w:t>
      </w:r>
      <w:r>
        <w:rPr>
          <w:color w:val="000000"/>
          <w:sz w:val="28"/>
          <w:szCs w:val="28"/>
        </w:rPr>
        <w:t>приложениям № 3 и 4 к настоящему постановлению;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12"/>
          <w:sz w:val="28"/>
          <w:szCs w:val="28"/>
        </w:rPr>
        <w:t xml:space="preserve">при предоставлении меры социальной поддержки по оплате </w:t>
      </w:r>
      <w:r>
        <w:rPr>
          <w:color w:val="000000"/>
          <w:spacing w:val="2"/>
          <w:sz w:val="28"/>
          <w:szCs w:val="28"/>
        </w:rPr>
        <w:t xml:space="preserve">электроэнергии в соответствии с нормой, установленной подпунктом 1.4 </w:t>
      </w:r>
      <w:r>
        <w:rPr>
          <w:color w:val="000000"/>
          <w:spacing w:val="-2"/>
          <w:sz w:val="28"/>
          <w:szCs w:val="28"/>
        </w:rPr>
        <w:t>настоящего постановления.</w:t>
      </w:r>
    </w:p>
    <w:p w:rsidR="004465AF" w:rsidRDefault="004465AF" w:rsidP="004465AF">
      <w:pPr>
        <w:shd w:val="clear" w:color="auto" w:fill="FFFFFF"/>
        <w:tabs>
          <w:tab w:val="left" w:pos="929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5"/>
          <w:sz w:val="28"/>
          <w:szCs w:val="28"/>
        </w:rPr>
        <w:t xml:space="preserve"> </w:t>
      </w:r>
      <w:r>
        <w:rPr>
          <w:color w:val="000000"/>
          <w:spacing w:val="-25"/>
          <w:sz w:val="28"/>
          <w:szCs w:val="28"/>
        </w:rPr>
        <w:tab/>
        <w:t>11.</w:t>
      </w:r>
      <w:r>
        <w:rPr>
          <w:color w:val="000000"/>
          <w:sz w:val="28"/>
          <w:szCs w:val="28"/>
        </w:rPr>
        <w:t xml:space="preserve"> Предоставление мер социальной поддержки по оплате жилья производится в пределах нормы, установленной подпунктом 1.3 настоящего постановления, но не более 25 рублей за 1 кв. метр. Общая площадь жилья, превышающая установленную подпунктом 1.3 настоящего постановления, оплачивается на общих основаниях.</w:t>
      </w:r>
    </w:p>
    <w:p w:rsidR="004465AF" w:rsidRDefault="004465AF" w:rsidP="004465AF">
      <w:pPr>
        <w:shd w:val="clear" w:color="auto" w:fill="FFFFFF"/>
        <w:tabs>
          <w:tab w:val="left" w:pos="929"/>
        </w:tabs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12. </w:t>
      </w:r>
      <w:r>
        <w:rPr>
          <w:color w:val="000000"/>
          <w:spacing w:val="4"/>
          <w:sz w:val="28"/>
          <w:szCs w:val="28"/>
        </w:rPr>
        <w:t xml:space="preserve">В случае если два или более члена семьи специалиста села работают в муниципальных учреждениях </w:t>
      </w:r>
      <w:r w:rsidR="00521DD0">
        <w:rPr>
          <w:color w:val="000000"/>
          <w:spacing w:val="4"/>
          <w:sz w:val="28"/>
          <w:szCs w:val="28"/>
        </w:rPr>
        <w:t>Горькобалковского</w:t>
      </w:r>
      <w:r>
        <w:rPr>
          <w:color w:val="000000"/>
          <w:spacing w:val="4"/>
          <w:sz w:val="28"/>
          <w:szCs w:val="28"/>
        </w:rPr>
        <w:t xml:space="preserve"> сельского поселения, меры социальной поддержки по оплате жилья, отопления и освещения предоставляются одному из них.</w:t>
      </w:r>
    </w:p>
    <w:p w:rsidR="004465AF" w:rsidRDefault="004465AF" w:rsidP="004465AF">
      <w:pPr>
        <w:shd w:val="clear" w:color="auto" w:fill="FFFFFF"/>
        <w:tabs>
          <w:tab w:val="left" w:pos="1094"/>
        </w:tabs>
        <w:jc w:val="both"/>
        <w:rPr>
          <w:sz w:val="28"/>
          <w:szCs w:val="28"/>
        </w:rPr>
      </w:pPr>
      <w:r>
        <w:rPr>
          <w:color w:val="000000"/>
          <w:spacing w:val="-24"/>
          <w:sz w:val="28"/>
          <w:szCs w:val="28"/>
        </w:rPr>
        <w:lastRenderedPageBreak/>
        <w:t xml:space="preserve">                     13.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В случае если специалист села работает в двух и более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 xml:space="preserve">муниципальных учреждениях сельского поселения, меры социальной </w:t>
      </w:r>
      <w:r>
        <w:rPr>
          <w:color w:val="000000"/>
          <w:spacing w:val="-1"/>
          <w:sz w:val="28"/>
          <w:szCs w:val="28"/>
        </w:rPr>
        <w:t>поддержки по оплате жилья, отопления и освещения в соответствии с настоящим постановлением предоставляются по основному месту работы.</w:t>
      </w:r>
    </w:p>
    <w:p w:rsidR="004465AF" w:rsidRDefault="004465AF" w:rsidP="004465AF">
      <w:pPr>
        <w:shd w:val="clear" w:color="auto" w:fill="FFFFFF"/>
        <w:tabs>
          <w:tab w:val="left" w:pos="1001"/>
        </w:tabs>
        <w:jc w:val="both"/>
        <w:rPr>
          <w:sz w:val="28"/>
          <w:szCs w:val="28"/>
        </w:rPr>
      </w:pPr>
      <w:r>
        <w:rPr>
          <w:color w:val="000000"/>
          <w:spacing w:val="-26"/>
          <w:sz w:val="28"/>
          <w:szCs w:val="28"/>
        </w:rPr>
        <w:t xml:space="preserve"> </w:t>
      </w:r>
      <w:r>
        <w:rPr>
          <w:color w:val="000000"/>
          <w:spacing w:val="-26"/>
          <w:sz w:val="28"/>
          <w:szCs w:val="28"/>
        </w:rPr>
        <w:tab/>
        <w:t>14.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8"/>
          <w:sz w:val="28"/>
          <w:szCs w:val="28"/>
        </w:rPr>
        <w:t xml:space="preserve">При наличии у специалиста села права на предоставление меры </w:t>
      </w:r>
      <w:r>
        <w:rPr>
          <w:color w:val="000000"/>
          <w:sz w:val="28"/>
          <w:szCs w:val="28"/>
        </w:rPr>
        <w:t xml:space="preserve">социальной поддержки по нескольким правовым основаниям, ему </w:t>
      </w:r>
      <w:r>
        <w:rPr>
          <w:color w:val="000000"/>
          <w:spacing w:val="6"/>
          <w:sz w:val="28"/>
          <w:szCs w:val="28"/>
        </w:rPr>
        <w:t xml:space="preserve">предоставляется мера социальной поддержки по одному из оснований по </w:t>
      </w:r>
      <w:r>
        <w:rPr>
          <w:color w:val="000000"/>
          <w:spacing w:val="-7"/>
          <w:sz w:val="28"/>
          <w:szCs w:val="28"/>
        </w:rPr>
        <w:t>выбору.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13"/>
          <w:sz w:val="28"/>
          <w:szCs w:val="28"/>
        </w:rPr>
        <w:t xml:space="preserve">   В случае если член семьи специалиста села имеет право на </w:t>
      </w:r>
      <w:r>
        <w:rPr>
          <w:color w:val="000000"/>
          <w:sz w:val="28"/>
          <w:szCs w:val="28"/>
        </w:rPr>
        <w:t xml:space="preserve">предоставление мер социальной поддержки по иным правовым основаниям, </w:t>
      </w:r>
      <w:r>
        <w:rPr>
          <w:color w:val="000000"/>
          <w:spacing w:val="10"/>
          <w:sz w:val="28"/>
          <w:szCs w:val="28"/>
        </w:rPr>
        <w:t xml:space="preserve">он исключается из числа лиц, имеющих право на меры социальной </w:t>
      </w:r>
      <w:r>
        <w:rPr>
          <w:color w:val="000000"/>
          <w:spacing w:val="-1"/>
          <w:sz w:val="28"/>
          <w:szCs w:val="28"/>
        </w:rPr>
        <w:t>поддержки в соответствии с настоящим постановлением.</w:t>
      </w:r>
    </w:p>
    <w:p w:rsidR="004465AF" w:rsidRDefault="004465AF" w:rsidP="004465AF">
      <w:pPr>
        <w:shd w:val="clear" w:color="auto" w:fill="FFFFFF"/>
        <w:tabs>
          <w:tab w:val="left" w:pos="943"/>
        </w:tabs>
        <w:jc w:val="both"/>
        <w:rPr>
          <w:color w:val="000000"/>
          <w:spacing w:val="-25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ab/>
        <w:t xml:space="preserve">15. При изменении специалистом села, вышедшим на пенсию, места </w:t>
      </w:r>
      <w:r>
        <w:rPr>
          <w:color w:val="000000"/>
          <w:spacing w:val="-1"/>
          <w:sz w:val="28"/>
          <w:szCs w:val="28"/>
        </w:rPr>
        <w:t xml:space="preserve">жительства в пределах </w:t>
      </w:r>
      <w:r w:rsidR="00521DD0">
        <w:rPr>
          <w:color w:val="000000"/>
          <w:spacing w:val="-1"/>
          <w:sz w:val="28"/>
          <w:szCs w:val="28"/>
        </w:rPr>
        <w:t>Новопокровского</w:t>
      </w:r>
      <w:r>
        <w:rPr>
          <w:color w:val="000000"/>
          <w:spacing w:val="-1"/>
          <w:sz w:val="28"/>
          <w:szCs w:val="28"/>
        </w:rPr>
        <w:t xml:space="preserve"> района предоставление мер социальной </w:t>
      </w:r>
      <w:r>
        <w:rPr>
          <w:color w:val="000000"/>
          <w:spacing w:val="7"/>
          <w:sz w:val="28"/>
          <w:szCs w:val="28"/>
        </w:rPr>
        <w:t xml:space="preserve">поддержки осуществляется в соответствии с пунктом 4 настоящего </w:t>
      </w:r>
      <w:r>
        <w:rPr>
          <w:color w:val="000000"/>
          <w:spacing w:val="-1"/>
          <w:sz w:val="28"/>
          <w:szCs w:val="28"/>
        </w:rPr>
        <w:t xml:space="preserve">Порядка путем перечисления денежных средств по новому месту жительства </w:t>
      </w:r>
      <w:r>
        <w:rPr>
          <w:color w:val="000000"/>
          <w:spacing w:val="1"/>
          <w:sz w:val="28"/>
          <w:szCs w:val="28"/>
        </w:rPr>
        <w:t xml:space="preserve">специалиста села, исходя из цен и тарифов, действующих на территории, на </w:t>
      </w:r>
      <w:r>
        <w:rPr>
          <w:color w:val="000000"/>
          <w:spacing w:val="-2"/>
          <w:sz w:val="28"/>
          <w:szCs w:val="28"/>
        </w:rPr>
        <w:t xml:space="preserve">которой расположено муниципальное учреждение </w:t>
      </w:r>
      <w:r w:rsidR="00521DD0">
        <w:rPr>
          <w:color w:val="000000"/>
          <w:spacing w:val="-2"/>
          <w:sz w:val="28"/>
          <w:szCs w:val="28"/>
        </w:rPr>
        <w:t>Горькобалковского</w:t>
      </w:r>
      <w:r w:rsidR="004E6497">
        <w:rPr>
          <w:color w:val="000000"/>
          <w:spacing w:val="-2"/>
          <w:sz w:val="28"/>
          <w:szCs w:val="28"/>
        </w:rPr>
        <w:t xml:space="preserve"> сельского поселения</w:t>
      </w:r>
      <w:r>
        <w:rPr>
          <w:color w:val="000000"/>
          <w:spacing w:val="-2"/>
          <w:sz w:val="28"/>
          <w:szCs w:val="28"/>
        </w:rPr>
        <w:t>.</w:t>
      </w:r>
    </w:p>
    <w:p w:rsidR="004465AF" w:rsidRDefault="004465AF" w:rsidP="004465AF">
      <w:pPr>
        <w:shd w:val="clear" w:color="auto" w:fill="FFFFFF"/>
        <w:tabs>
          <w:tab w:val="left" w:pos="943"/>
        </w:tabs>
        <w:jc w:val="both"/>
        <w:rPr>
          <w:color w:val="000000"/>
          <w:spacing w:val="-24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  <w:t xml:space="preserve">16. Спорные вопросы, возникающие при предоставлении специалистам </w:t>
      </w:r>
      <w:r>
        <w:rPr>
          <w:color w:val="000000"/>
          <w:spacing w:val="5"/>
          <w:sz w:val="28"/>
          <w:szCs w:val="28"/>
        </w:rPr>
        <w:t xml:space="preserve">села мер социальной поддержки по оплате жилья, отопления и освещения, </w:t>
      </w:r>
      <w:r>
        <w:rPr>
          <w:color w:val="000000"/>
          <w:spacing w:val="-3"/>
          <w:sz w:val="28"/>
          <w:szCs w:val="28"/>
        </w:rPr>
        <w:t xml:space="preserve">разрешаются соответствующими рабочими комиссиями, образуемыми в </w:t>
      </w:r>
      <w:r>
        <w:rPr>
          <w:color w:val="000000"/>
          <w:spacing w:val="-4"/>
          <w:sz w:val="28"/>
          <w:szCs w:val="28"/>
        </w:rPr>
        <w:t xml:space="preserve">соответствии с пунктом 2  настоящего постановления. При невозможности разрешения спорных вопросов отраслевыми рабочими комиссиями, данные вопросы рассматриваются на комиссии при администрации </w:t>
      </w:r>
      <w:r w:rsidR="00521DD0">
        <w:rPr>
          <w:color w:val="000000"/>
          <w:spacing w:val="-4"/>
          <w:sz w:val="28"/>
          <w:szCs w:val="28"/>
        </w:rPr>
        <w:t>Горькобалковского</w:t>
      </w:r>
      <w:r>
        <w:rPr>
          <w:color w:val="000000"/>
          <w:spacing w:val="-4"/>
          <w:sz w:val="28"/>
          <w:szCs w:val="28"/>
        </w:rPr>
        <w:t xml:space="preserve"> сельского поселения </w:t>
      </w:r>
      <w:r w:rsidR="00521DD0">
        <w:rPr>
          <w:color w:val="000000"/>
          <w:spacing w:val="-4"/>
          <w:sz w:val="28"/>
          <w:szCs w:val="28"/>
        </w:rPr>
        <w:t>Новопокровского</w:t>
      </w:r>
      <w:r>
        <w:rPr>
          <w:color w:val="000000"/>
          <w:spacing w:val="-4"/>
          <w:sz w:val="28"/>
          <w:szCs w:val="28"/>
        </w:rPr>
        <w:t xml:space="preserve">  района  или в судебном </w:t>
      </w:r>
      <w:r>
        <w:rPr>
          <w:color w:val="000000"/>
          <w:spacing w:val="-7"/>
          <w:sz w:val="28"/>
          <w:szCs w:val="28"/>
        </w:rPr>
        <w:t>порядке.</w:t>
      </w:r>
    </w:p>
    <w:p w:rsidR="004465AF" w:rsidRDefault="004465AF" w:rsidP="004465AF">
      <w:pPr>
        <w:shd w:val="clear" w:color="auto" w:fill="FFFFFF"/>
        <w:tabs>
          <w:tab w:val="left" w:pos="943"/>
        </w:tabs>
        <w:jc w:val="both"/>
        <w:rPr>
          <w:color w:val="000000"/>
          <w:spacing w:val="-24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ab/>
        <w:t>17. Руководители бюджетных учреждений несут персональную ответственность за достоверность информации о размере мер социальной поддержки и выплаченных сумм  специалистам села.</w:t>
      </w:r>
    </w:p>
    <w:p w:rsidR="004465AF" w:rsidRDefault="004465AF" w:rsidP="004465AF">
      <w:pPr>
        <w:shd w:val="clear" w:color="auto" w:fill="FFFFFF"/>
        <w:tabs>
          <w:tab w:val="left" w:pos="943"/>
        </w:tabs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ab/>
        <w:t xml:space="preserve"> </w:t>
      </w:r>
    </w:p>
    <w:p w:rsidR="004465AF" w:rsidRDefault="004465AF" w:rsidP="004465AF">
      <w:pPr>
        <w:shd w:val="clear" w:color="auto" w:fill="FFFFFF"/>
        <w:tabs>
          <w:tab w:val="left" w:pos="943"/>
        </w:tabs>
        <w:jc w:val="both"/>
        <w:rPr>
          <w:color w:val="000000"/>
          <w:spacing w:val="-7"/>
          <w:sz w:val="28"/>
          <w:szCs w:val="28"/>
        </w:rPr>
      </w:pPr>
    </w:p>
    <w:p w:rsidR="004465AF" w:rsidRDefault="004465AF" w:rsidP="004465AF">
      <w:pPr>
        <w:pStyle w:val="a5"/>
      </w:pPr>
      <w:r>
        <w:t xml:space="preserve">Главный бухгалтер                                                                 </w:t>
      </w:r>
      <w:r w:rsidR="004E6497">
        <w:t>Л.И.Терехова</w:t>
      </w:r>
      <w:r>
        <w:t xml:space="preserve">                            </w:t>
      </w: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</w:pPr>
    </w:p>
    <w:p w:rsidR="007671E2" w:rsidRDefault="004465AF" w:rsidP="004465AF">
      <w:pPr>
        <w:pStyle w:val="5"/>
        <w:jc w:val="left"/>
        <w:rPr>
          <w:sz w:val="28"/>
        </w:rPr>
      </w:pPr>
      <w:r>
        <w:rPr>
          <w:sz w:val="28"/>
        </w:rPr>
        <w:lastRenderedPageBreak/>
        <w:t xml:space="preserve">                                              </w:t>
      </w:r>
      <w:r w:rsidR="00CF14E6">
        <w:rPr>
          <w:sz w:val="28"/>
        </w:rPr>
        <w:t xml:space="preserve">                   </w:t>
      </w:r>
      <w:r>
        <w:rPr>
          <w:sz w:val="28"/>
        </w:rPr>
        <w:t xml:space="preserve"> </w:t>
      </w:r>
    </w:p>
    <w:p w:rsidR="004465AF" w:rsidRDefault="007671E2" w:rsidP="004465AF">
      <w:pPr>
        <w:pStyle w:val="5"/>
        <w:jc w:val="left"/>
        <w:rPr>
          <w:sz w:val="28"/>
        </w:rPr>
      </w:pPr>
      <w:r>
        <w:rPr>
          <w:sz w:val="28"/>
        </w:rPr>
        <w:t xml:space="preserve">                                                                  </w:t>
      </w:r>
      <w:r w:rsidR="004465AF">
        <w:rPr>
          <w:sz w:val="28"/>
        </w:rPr>
        <w:t>Приложение № 2</w:t>
      </w:r>
    </w:p>
    <w:p w:rsidR="004465AF" w:rsidRDefault="004465AF" w:rsidP="004465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CF14E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Утвержден</w:t>
      </w:r>
      <w:r w:rsidR="004E6497">
        <w:rPr>
          <w:sz w:val="28"/>
          <w:szCs w:val="28"/>
        </w:rPr>
        <w:t>о</w:t>
      </w:r>
    </w:p>
    <w:p w:rsidR="004465AF" w:rsidRDefault="004465AF" w:rsidP="004465AF">
      <w:pPr>
        <w:pStyle w:val="5"/>
        <w:jc w:val="center"/>
        <w:rPr>
          <w:spacing w:val="-1"/>
          <w:sz w:val="28"/>
        </w:rPr>
      </w:pPr>
      <w:r>
        <w:t xml:space="preserve">                                        </w:t>
      </w:r>
      <w:r>
        <w:rPr>
          <w:spacing w:val="-2"/>
        </w:rPr>
        <w:t xml:space="preserve">                 </w:t>
      </w:r>
      <w:r>
        <w:rPr>
          <w:spacing w:val="-2"/>
          <w:sz w:val="28"/>
        </w:rPr>
        <w:t xml:space="preserve">постановлением </w:t>
      </w:r>
      <w:r>
        <w:rPr>
          <w:spacing w:val="-1"/>
          <w:sz w:val="28"/>
        </w:rPr>
        <w:t xml:space="preserve">администрации </w:t>
      </w:r>
    </w:p>
    <w:p w:rsidR="004465AF" w:rsidRDefault="004465AF" w:rsidP="004465AF">
      <w:pPr>
        <w:pStyle w:val="5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</w:t>
      </w:r>
      <w:r w:rsidR="00521DD0">
        <w:rPr>
          <w:sz w:val="28"/>
        </w:rPr>
        <w:t>Горькобалковского</w:t>
      </w:r>
      <w:r>
        <w:rPr>
          <w:sz w:val="28"/>
        </w:rPr>
        <w:t xml:space="preserve"> сельского поселения                                                            </w:t>
      </w:r>
    </w:p>
    <w:p w:rsidR="004465AF" w:rsidRDefault="004465AF" w:rsidP="004465AF">
      <w:pPr>
        <w:shd w:val="clear" w:color="auto" w:fill="FFFFFF"/>
        <w:tabs>
          <w:tab w:val="left" w:pos="827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CF14E6">
        <w:rPr>
          <w:sz w:val="28"/>
          <w:szCs w:val="28"/>
        </w:rPr>
        <w:t xml:space="preserve">                       </w:t>
      </w:r>
      <w:r w:rsidR="000A60E8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0A60E8">
        <w:rPr>
          <w:sz w:val="28"/>
          <w:szCs w:val="28"/>
        </w:rPr>
        <w:t xml:space="preserve"> 26.07.2010</w:t>
      </w:r>
      <w:r>
        <w:rPr>
          <w:sz w:val="28"/>
          <w:szCs w:val="28"/>
        </w:rPr>
        <w:t xml:space="preserve">        №</w:t>
      </w:r>
      <w:r w:rsidR="000A60E8">
        <w:rPr>
          <w:sz w:val="28"/>
          <w:szCs w:val="28"/>
        </w:rPr>
        <w:t xml:space="preserve"> 53</w:t>
      </w:r>
    </w:p>
    <w:p w:rsidR="004465AF" w:rsidRDefault="004465AF" w:rsidP="004465AF">
      <w:pPr>
        <w:shd w:val="clear" w:color="auto" w:fill="FFFFFF"/>
        <w:ind w:left="6804"/>
        <w:rPr>
          <w:sz w:val="28"/>
          <w:szCs w:val="28"/>
        </w:rPr>
      </w:pPr>
    </w:p>
    <w:p w:rsidR="004465AF" w:rsidRDefault="004465AF" w:rsidP="004465AF">
      <w:pPr>
        <w:shd w:val="clear" w:color="auto" w:fill="FFFFFF"/>
        <w:jc w:val="center"/>
        <w:rPr>
          <w:color w:val="000000"/>
          <w:spacing w:val="-4"/>
          <w:sz w:val="28"/>
          <w:szCs w:val="28"/>
        </w:rPr>
      </w:pPr>
    </w:p>
    <w:p w:rsidR="004465AF" w:rsidRDefault="004465AF" w:rsidP="004465AF">
      <w:pPr>
        <w:shd w:val="clear" w:color="auto" w:fill="FFFFFF"/>
        <w:jc w:val="center"/>
        <w:rPr>
          <w:color w:val="000000"/>
          <w:spacing w:val="-4"/>
          <w:sz w:val="28"/>
          <w:szCs w:val="28"/>
        </w:rPr>
      </w:pPr>
    </w:p>
    <w:p w:rsidR="004465AF" w:rsidRDefault="004465AF" w:rsidP="004465AF">
      <w:pPr>
        <w:shd w:val="clear" w:color="auto" w:fill="FFFFFF"/>
        <w:jc w:val="center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ПЕРЕЧЕНЬ</w:t>
      </w:r>
    </w:p>
    <w:p w:rsidR="004465AF" w:rsidRDefault="004465AF" w:rsidP="004465AF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специалистов села муниципальных учреждений </w:t>
      </w:r>
      <w:r w:rsidR="00521DD0">
        <w:rPr>
          <w:color w:val="000000"/>
          <w:spacing w:val="-1"/>
          <w:sz w:val="28"/>
          <w:szCs w:val="28"/>
        </w:rPr>
        <w:t>Горькобалковского</w:t>
      </w:r>
      <w:r>
        <w:rPr>
          <w:color w:val="000000"/>
          <w:spacing w:val="-1"/>
          <w:sz w:val="28"/>
          <w:szCs w:val="28"/>
        </w:rPr>
        <w:t xml:space="preserve"> сельского поселения </w:t>
      </w:r>
      <w:r w:rsidR="00521DD0">
        <w:rPr>
          <w:color w:val="000000"/>
          <w:spacing w:val="-1"/>
          <w:sz w:val="28"/>
          <w:szCs w:val="28"/>
        </w:rPr>
        <w:t>Новопокровского</w:t>
      </w:r>
      <w:r>
        <w:rPr>
          <w:color w:val="000000"/>
          <w:spacing w:val="-1"/>
          <w:sz w:val="28"/>
          <w:szCs w:val="28"/>
        </w:rPr>
        <w:t xml:space="preserve"> района, </w:t>
      </w:r>
      <w:r>
        <w:rPr>
          <w:color w:val="000000"/>
          <w:spacing w:val="-2"/>
          <w:sz w:val="28"/>
          <w:szCs w:val="28"/>
        </w:rPr>
        <w:t>имеющих право на получение мер социальной поддержки по оплате жилья,</w:t>
      </w:r>
      <w:r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отопления и освещения</w:t>
      </w:r>
    </w:p>
    <w:p w:rsidR="004465AF" w:rsidRDefault="004465AF" w:rsidP="004465AF">
      <w:pPr>
        <w:shd w:val="clear" w:color="auto" w:fill="FFFFFF"/>
        <w:jc w:val="both"/>
        <w:rPr>
          <w:sz w:val="28"/>
          <w:szCs w:val="28"/>
        </w:rPr>
      </w:pP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клубные работник:  директор (заведующий), художественный </w:t>
      </w:r>
      <w:r>
        <w:rPr>
          <w:color w:val="000000"/>
          <w:spacing w:val="4"/>
          <w:sz w:val="28"/>
          <w:szCs w:val="28"/>
        </w:rPr>
        <w:t>руководитель,</w:t>
      </w:r>
      <w:r w:rsidR="00B7189B">
        <w:rPr>
          <w:color w:val="000000"/>
          <w:spacing w:val="4"/>
          <w:sz w:val="28"/>
          <w:szCs w:val="28"/>
        </w:rPr>
        <w:t xml:space="preserve"> хормейстер,</w:t>
      </w:r>
      <w:r>
        <w:rPr>
          <w:color w:val="000000"/>
          <w:spacing w:val="4"/>
          <w:sz w:val="28"/>
          <w:szCs w:val="28"/>
        </w:rPr>
        <w:t xml:space="preserve"> заведующий отделом и сектором, инструктор, ведущий </w:t>
      </w:r>
      <w:r>
        <w:rPr>
          <w:color w:val="000000"/>
          <w:spacing w:val="6"/>
          <w:sz w:val="28"/>
          <w:szCs w:val="28"/>
        </w:rPr>
        <w:t>методист</w:t>
      </w:r>
      <w:r w:rsidR="00CF14E6">
        <w:rPr>
          <w:color w:val="000000"/>
          <w:spacing w:val="6"/>
          <w:sz w:val="28"/>
          <w:szCs w:val="28"/>
        </w:rPr>
        <w:t xml:space="preserve">, методист по работе с детьми </w:t>
      </w:r>
      <w:r>
        <w:rPr>
          <w:color w:val="000000"/>
          <w:spacing w:val="6"/>
          <w:sz w:val="28"/>
          <w:szCs w:val="28"/>
        </w:rPr>
        <w:t>и методист,</w:t>
      </w:r>
      <w:r w:rsidR="00CF14E6">
        <w:rPr>
          <w:color w:val="000000"/>
          <w:spacing w:val="4"/>
          <w:sz w:val="28"/>
          <w:szCs w:val="28"/>
        </w:rPr>
        <w:t xml:space="preserve">   </w:t>
      </w:r>
      <w:r>
        <w:rPr>
          <w:color w:val="000000"/>
          <w:spacing w:val="4"/>
          <w:sz w:val="28"/>
          <w:szCs w:val="28"/>
        </w:rPr>
        <w:t xml:space="preserve">аккомпаниатор, руководитель кружка, </w:t>
      </w:r>
      <w:proofErr w:type="spellStart"/>
      <w:r>
        <w:rPr>
          <w:color w:val="000000"/>
          <w:spacing w:val="-1"/>
          <w:sz w:val="28"/>
          <w:szCs w:val="28"/>
        </w:rPr>
        <w:t>культорганизатор</w:t>
      </w:r>
      <w:proofErr w:type="spellEnd"/>
      <w:r>
        <w:rPr>
          <w:color w:val="000000"/>
          <w:spacing w:val="-1"/>
          <w:sz w:val="28"/>
          <w:szCs w:val="28"/>
        </w:rPr>
        <w:t>, киномеханик.</w:t>
      </w:r>
    </w:p>
    <w:p w:rsidR="004465AF" w:rsidRDefault="004465AF" w:rsidP="004465AF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библиотечные работники: директор библиотеки и его заместитель, </w:t>
      </w:r>
      <w:r>
        <w:rPr>
          <w:color w:val="000000"/>
          <w:spacing w:val="4"/>
          <w:sz w:val="28"/>
          <w:szCs w:val="28"/>
        </w:rPr>
        <w:t>заведующий библиотекой и ее филиалами (отделениями),</w:t>
      </w:r>
      <w:r>
        <w:rPr>
          <w:color w:val="000000"/>
          <w:spacing w:val="-2"/>
          <w:sz w:val="28"/>
          <w:szCs w:val="28"/>
        </w:rPr>
        <w:t xml:space="preserve"> библиотекарь.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4465AF" w:rsidRDefault="004465AF" w:rsidP="004465A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Главный бухгалтер</w:t>
      </w:r>
      <w:r>
        <w:rPr>
          <w:sz w:val="28"/>
          <w:szCs w:val="28"/>
        </w:rPr>
        <w:tab/>
        <w:t xml:space="preserve">                                    </w:t>
      </w:r>
      <w:r w:rsidR="004E649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="004E6497">
        <w:rPr>
          <w:sz w:val="28"/>
          <w:szCs w:val="28"/>
        </w:rPr>
        <w:t>Л.И.Терехова</w:t>
      </w:r>
    </w:p>
    <w:p w:rsidR="004465AF" w:rsidRDefault="004465AF" w:rsidP="004465A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0" w:lineRule="exact"/>
        <w:rPr>
          <w:color w:val="000000"/>
          <w:spacing w:val="-2"/>
          <w:w w:val="105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0" w:lineRule="exact"/>
        <w:rPr>
          <w:color w:val="000000"/>
          <w:spacing w:val="-2"/>
          <w:w w:val="105"/>
          <w:sz w:val="28"/>
          <w:szCs w:val="28"/>
        </w:rPr>
      </w:pPr>
    </w:p>
    <w:p w:rsidR="004465AF" w:rsidRDefault="004465AF" w:rsidP="004465AF">
      <w:pPr>
        <w:pStyle w:val="5"/>
        <w:jc w:val="left"/>
        <w:rPr>
          <w:spacing w:val="-2"/>
          <w:w w:val="105"/>
          <w:sz w:val="28"/>
        </w:rPr>
      </w:pPr>
    </w:p>
    <w:p w:rsidR="004465AF" w:rsidRDefault="004465AF" w:rsidP="004465AF"/>
    <w:p w:rsidR="004465AF" w:rsidRDefault="004465AF" w:rsidP="004465AF">
      <w:pPr>
        <w:pStyle w:val="5"/>
        <w:jc w:val="left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</w:p>
    <w:p w:rsidR="004465AF" w:rsidRDefault="004465AF" w:rsidP="004465AF">
      <w:pPr>
        <w:pStyle w:val="5"/>
        <w:jc w:val="left"/>
        <w:rPr>
          <w:sz w:val="28"/>
        </w:rPr>
      </w:pPr>
    </w:p>
    <w:p w:rsidR="004465AF" w:rsidRDefault="004465AF" w:rsidP="004465AF">
      <w:pPr>
        <w:pStyle w:val="5"/>
        <w:jc w:val="left"/>
        <w:rPr>
          <w:sz w:val="28"/>
        </w:rPr>
      </w:pPr>
    </w:p>
    <w:p w:rsidR="004465AF" w:rsidRDefault="004465AF" w:rsidP="004465AF">
      <w:pPr>
        <w:pStyle w:val="5"/>
        <w:jc w:val="left"/>
        <w:rPr>
          <w:sz w:val="28"/>
        </w:rPr>
      </w:pPr>
    </w:p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/>
    <w:p w:rsidR="004465AF" w:rsidRDefault="004465AF" w:rsidP="004465AF">
      <w:pPr>
        <w:pStyle w:val="5"/>
        <w:jc w:val="left"/>
        <w:rPr>
          <w:sz w:val="28"/>
        </w:rPr>
      </w:pPr>
      <w:r>
        <w:rPr>
          <w:sz w:val="28"/>
        </w:rPr>
        <w:lastRenderedPageBreak/>
        <w:t xml:space="preserve">                                             </w:t>
      </w:r>
      <w:r w:rsidR="00CF14E6">
        <w:rPr>
          <w:sz w:val="28"/>
        </w:rPr>
        <w:t xml:space="preserve">                   </w:t>
      </w:r>
      <w:r>
        <w:rPr>
          <w:sz w:val="28"/>
        </w:rPr>
        <w:t xml:space="preserve">  Приложение № 3</w:t>
      </w:r>
    </w:p>
    <w:p w:rsidR="004465AF" w:rsidRDefault="004465AF" w:rsidP="004465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CF14E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Утвержден</w:t>
      </w:r>
      <w:r w:rsidR="004E6497">
        <w:rPr>
          <w:sz w:val="28"/>
          <w:szCs w:val="28"/>
        </w:rPr>
        <w:t>о</w:t>
      </w:r>
    </w:p>
    <w:p w:rsidR="004465AF" w:rsidRDefault="004465AF" w:rsidP="004465AF">
      <w:pPr>
        <w:pStyle w:val="5"/>
        <w:jc w:val="center"/>
        <w:rPr>
          <w:spacing w:val="-1"/>
          <w:sz w:val="28"/>
        </w:rPr>
      </w:pPr>
      <w:r>
        <w:t xml:space="preserve">                                        </w:t>
      </w:r>
      <w:r>
        <w:rPr>
          <w:spacing w:val="-2"/>
        </w:rPr>
        <w:t xml:space="preserve">  </w:t>
      </w:r>
      <w:r w:rsidR="00CF14E6">
        <w:rPr>
          <w:spacing w:val="-2"/>
        </w:rPr>
        <w:t xml:space="preserve">              </w:t>
      </w:r>
      <w:r>
        <w:rPr>
          <w:spacing w:val="-2"/>
        </w:rPr>
        <w:t xml:space="preserve"> </w:t>
      </w:r>
      <w:r>
        <w:rPr>
          <w:spacing w:val="-2"/>
          <w:sz w:val="28"/>
        </w:rPr>
        <w:t xml:space="preserve">постановлением </w:t>
      </w:r>
      <w:r>
        <w:rPr>
          <w:spacing w:val="-1"/>
          <w:sz w:val="28"/>
        </w:rPr>
        <w:t xml:space="preserve">администрации </w:t>
      </w:r>
    </w:p>
    <w:p w:rsidR="004465AF" w:rsidRDefault="004465AF" w:rsidP="004465AF">
      <w:pPr>
        <w:pStyle w:val="5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</w:t>
      </w:r>
      <w:r w:rsidR="00521DD0">
        <w:rPr>
          <w:sz w:val="28"/>
        </w:rPr>
        <w:t>Горькобалковского</w:t>
      </w:r>
      <w:r>
        <w:rPr>
          <w:sz w:val="28"/>
        </w:rPr>
        <w:t xml:space="preserve"> сельского поселения                                                            </w:t>
      </w:r>
    </w:p>
    <w:p w:rsidR="004465AF" w:rsidRDefault="004465AF" w:rsidP="004465AF">
      <w:pPr>
        <w:shd w:val="clear" w:color="auto" w:fill="FFFFFF"/>
        <w:tabs>
          <w:tab w:val="left" w:pos="827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CF14E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от </w:t>
      </w:r>
      <w:r w:rsidR="000A60E8">
        <w:rPr>
          <w:sz w:val="28"/>
          <w:szCs w:val="28"/>
        </w:rPr>
        <w:t>26.07.2010</w:t>
      </w:r>
      <w:r>
        <w:rPr>
          <w:sz w:val="28"/>
          <w:szCs w:val="28"/>
        </w:rPr>
        <w:t xml:space="preserve">    № </w:t>
      </w:r>
      <w:r w:rsidR="000A60E8">
        <w:rPr>
          <w:sz w:val="28"/>
          <w:szCs w:val="28"/>
        </w:rPr>
        <w:t>53</w:t>
      </w:r>
    </w:p>
    <w:p w:rsidR="004465AF" w:rsidRDefault="004465AF" w:rsidP="004465AF">
      <w:pPr>
        <w:shd w:val="clear" w:color="auto" w:fill="FFFFFF"/>
        <w:ind w:left="6804"/>
        <w:rPr>
          <w:sz w:val="28"/>
          <w:szCs w:val="28"/>
        </w:rPr>
      </w:pPr>
    </w:p>
    <w:p w:rsidR="004465AF" w:rsidRDefault="004465AF" w:rsidP="004465AF"/>
    <w:p w:rsidR="004465AF" w:rsidRDefault="004465AF" w:rsidP="004465AF">
      <w:pPr>
        <w:shd w:val="clear" w:color="auto" w:fill="FFFFFF"/>
        <w:spacing w:before="299" w:line="310" w:lineRule="exact"/>
        <w:ind w:left="3794"/>
        <w:rPr>
          <w:sz w:val="28"/>
          <w:szCs w:val="28"/>
        </w:rPr>
      </w:pPr>
      <w:r>
        <w:rPr>
          <w:color w:val="000000"/>
          <w:spacing w:val="-4"/>
          <w:w w:val="105"/>
          <w:sz w:val="28"/>
          <w:szCs w:val="28"/>
        </w:rPr>
        <w:t>НОРМАТИВЫ</w:t>
      </w:r>
    </w:p>
    <w:p w:rsidR="004465AF" w:rsidRDefault="004465AF" w:rsidP="004465AF">
      <w:pPr>
        <w:shd w:val="clear" w:color="auto" w:fill="FFFFFF"/>
        <w:spacing w:line="310" w:lineRule="exact"/>
        <w:ind w:left="637" w:hanging="310"/>
        <w:jc w:val="center"/>
        <w:rPr>
          <w:sz w:val="28"/>
          <w:szCs w:val="28"/>
        </w:rPr>
      </w:pPr>
      <w:r>
        <w:rPr>
          <w:color w:val="000000"/>
          <w:spacing w:val="-2"/>
          <w:w w:val="105"/>
          <w:sz w:val="28"/>
          <w:szCs w:val="28"/>
        </w:rPr>
        <w:t xml:space="preserve">потребления услуг по теплоснабжению, применяемые при предоставлении </w:t>
      </w:r>
      <w:r>
        <w:rPr>
          <w:color w:val="000000"/>
          <w:spacing w:val="-1"/>
          <w:w w:val="105"/>
          <w:sz w:val="28"/>
          <w:szCs w:val="28"/>
        </w:rPr>
        <w:t>специалистам села меры социальной поддержки по оплате отопления</w:t>
      </w:r>
    </w:p>
    <w:p w:rsidR="004465AF" w:rsidRDefault="004465AF" w:rsidP="004465AF">
      <w:pPr>
        <w:spacing w:after="612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473"/>
        <w:gridCol w:w="2246"/>
      </w:tblGrid>
      <w:tr w:rsidR="004465AF" w:rsidTr="004465AF">
        <w:trPr>
          <w:trHeight w:hRule="exact" w:val="1879"/>
        </w:trPr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spacing w:line="306" w:lineRule="exact"/>
              <w:ind w:left="745" w:right="756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w w:val="105"/>
                <w:sz w:val="28"/>
                <w:szCs w:val="28"/>
              </w:rPr>
              <w:t xml:space="preserve">Вид энергоносителя для нужд отопления </w:t>
            </w:r>
            <w:r>
              <w:rPr>
                <w:color w:val="000000"/>
                <w:spacing w:val="-2"/>
                <w:w w:val="105"/>
                <w:sz w:val="28"/>
                <w:szCs w:val="28"/>
              </w:rPr>
              <w:t>(единица измерения)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spacing w:line="310" w:lineRule="exact"/>
              <w:ind w:left="25" w:right="4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w w:val="105"/>
                <w:sz w:val="28"/>
                <w:szCs w:val="28"/>
              </w:rPr>
              <w:t xml:space="preserve">Нормативы </w:t>
            </w:r>
            <w:r>
              <w:rPr>
                <w:color w:val="000000"/>
                <w:spacing w:val="-5"/>
                <w:w w:val="105"/>
                <w:sz w:val="28"/>
                <w:szCs w:val="28"/>
              </w:rPr>
              <w:t>потребления</w:t>
            </w:r>
          </w:p>
          <w:p w:rsidR="004465AF" w:rsidRDefault="004465AF">
            <w:pPr>
              <w:shd w:val="clear" w:color="auto" w:fill="FFFFFF"/>
              <w:spacing w:line="310" w:lineRule="exact"/>
              <w:ind w:left="25" w:right="4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6"/>
                <w:w w:val="105"/>
                <w:sz w:val="28"/>
                <w:szCs w:val="28"/>
              </w:rPr>
              <w:t xml:space="preserve">услуг на 1 </w:t>
            </w:r>
            <w:r>
              <w:rPr>
                <w:color w:val="000000"/>
                <w:spacing w:val="-4"/>
                <w:w w:val="105"/>
                <w:sz w:val="28"/>
                <w:szCs w:val="28"/>
              </w:rPr>
              <w:t xml:space="preserve">человека в месяц </w:t>
            </w:r>
            <w:r>
              <w:rPr>
                <w:color w:val="000000"/>
                <w:spacing w:val="-3"/>
                <w:w w:val="105"/>
                <w:sz w:val="28"/>
                <w:szCs w:val="28"/>
              </w:rPr>
              <w:t>(отопительный период)</w:t>
            </w:r>
          </w:p>
        </w:tc>
      </w:tr>
      <w:tr w:rsidR="004465AF" w:rsidTr="004465AF">
        <w:trPr>
          <w:trHeight w:hRule="exact" w:val="324"/>
        </w:trPr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7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w w:val="105"/>
                <w:sz w:val="28"/>
                <w:szCs w:val="28"/>
              </w:rPr>
              <w:t>Тепловая энергия (Гкал)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10"/>
                <w:w w:val="105"/>
                <w:sz w:val="28"/>
                <w:szCs w:val="28"/>
              </w:rPr>
              <w:t>0,28</w:t>
            </w:r>
          </w:p>
        </w:tc>
      </w:tr>
      <w:tr w:rsidR="004465AF" w:rsidTr="004465AF">
        <w:trPr>
          <w:trHeight w:hRule="exact" w:val="324"/>
        </w:trPr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4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w w:val="105"/>
                <w:sz w:val="28"/>
                <w:szCs w:val="28"/>
              </w:rPr>
              <w:t>Уголь (тонн)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5"/>
                <w:w w:val="105"/>
                <w:sz w:val="28"/>
                <w:szCs w:val="28"/>
              </w:rPr>
              <w:t>0,057 (0,344)</w:t>
            </w:r>
          </w:p>
        </w:tc>
      </w:tr>
      <w:tr w:rsidR="004465AF" w:rsidTr="004465AF">
        <w:trPr>
          <w:trHeight w:hRule="exact" w:val="367"/>
        </w:trPr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4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w w:val="105"/>
                <w:sz w:val="28"/>
                <w:szCs w:val="28"/>
              </w:rPr>
              <w:t>Природный газ (куб. метров)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  <w:tr w:rsidR="004465AF" w:rsidTr="004465AF">
        <w:trPr>
          <w:trHeight w:hRule="exact" w:val="331"/>
        </w:trPr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11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w w:val="105"/>
                <w:sz w:val="28"/>
                <w:szCs w:val="28"/>
              </w:rPr>
              <w:t>Сжиженный углеводородный газ (кг)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4465AF" w:rsidTr="004465AF">
        <w:trPr>
          <w:trHeight w:hRule="exact" w:val="346"/>
        </w:trPr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w w:val="105"/>
                <w:sz w:val="28"/>
                <w:szCs w:val="28"/>
              </w:rPr>
              <w:t>Мазут топочный (кг)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50"/>
                <w:w w:val="105"/>
                <w:sz w:val="28"/>
                <w:szCs w:val="28"/>
              </w:rPr>
              <w:t xml:space="preserve"> 29(174)</w:t>
            </w:r>
          </w:p>
        </w:tc>
      </w:tr>
      <w:tr w:rsidR="004465AF" w:rsidTr="004465AF">
        <w:trPr>
          <w:trHeight w:hRule="exact" w:val="324"/>
        </w:trPr>
        <w:tc>
          <w:tcPr>
            <w:tcW w:w="6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7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w w:val="105"/>
                <w:sz w:val="28"/>
                <w:szCs w:val="28"/>
              </w:rPr>
              <w:t>Дрова (куб. метров)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2"/>
                <w:w w:val="105"/>
                <w:sz w:val="28"/>
                <w:szCs w:val="28"/>
              </w:rPr>
              <w:t>0,15(0,9)</w:t>
            </w:r>
          </w:p>
        </w:tc>
      </w:tr>
    </w:tbl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pStyle w:val="3"/>
        <w:ind w:left="720"/>
        <w:rPr>
          <w:sz w:val="28"/>
          <w:szCs w:val="28"/>
        </w:rPr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a5"/>
        <w:tabs>
          <w:tab w:val="left" w:pos="7440"/>
        </w:tabs>
      </w:pPr>
    </w:p>
    <w:p w:rsidR="004465AF" w:rsidRDefault="004465AF" w:rsidP="004465AF">
      <w:pPr>
        <w:pStyle w:val="a5"/>
        <w:tabs>
          <w:tab w:val="left" w:pos="7440"/>
        </w:tabs>
      </w:pPr>
      <w:r>
        <w:t>Главный бухгалтер</w:t>
      </w:r>
      <w:r>
        <w:tab/>
      </w:r>
      <w:r w:rsidR="004E6497">
        <w:t>Л.И.Терехова</w:t>
      </w: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shd w:val="clear" w:color="auto" w:fill="FFFFFF"/>
        <w:spacing w:line="317" w:lineRule="exact"/>
        <w:ind w:left="4212"/>
        <w:rPr>
          <w:color w:val="000000"/>
          <w:spacing w:val="-3"/>
          <w:sz w:val="28"/>
          <w:szCs w:val="28"/>
        </w:rPr>
      </w:pPr>
    </w:p>
    <w:p w:rsidR="004465AF" w:rsidRDefault="004465AF" w:rsidP="004465AF">
      <w:pPr>
        <w:pStyle w:val="5"/>
        <w:jc w:val="left"/>
        <w:rPr>
          <w:sz w:val="28"/>
        </w:rPr>
      </w:pPr>
      <w:r>
        <w:rPr>
          <w:sz w:val="28"/>
        </w:rPr>
        <w:lastRenderedPageBreak/>
        <w:t xml:space="preserve">                                               </w:t>
      </w:r>
      <w:r w:rsidR="00CF14E6">
        <w:rPr>
          <w:sz w:val="28"/>
        </w:rPr>
        <w:t xml:space="preserve">                   </w:t>
      </w:r>
      <w:r>
        <w:rPr>
          <w:sz w:val="28"/>
        </w:rPr>
        <w:t>Приложение № 4</w:t>
      </w:r>
    </w:p>
    <w:p w:rsidR="004465AF" w:rsidRDefault="004465AF" w:rsidP="004465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CF14E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Утвержден</w:t>
      </w:r>
      <w:r w:rsidR="004E6497">
        <w:rPr>
          <w:sz w:val="28"/>
          <w:szCs w:val="28"/>
        </w:rPr>
        <w:t>о</w:t>
      </w:r>
    </w:p>
    <w:p w:rsidR="004465AF" w:rsidRDefault="004465AF" w:rsidP="004465AF">
      <w:pPr>
        <w:pStyle w:val="5"/>
        <w:jc w:val="center"/>
        <w:rPr>
          <w:spacing w:val="-1"/>
          <w:sz w:val="28"/>
        </w:rPr>
      </w:pPr>
      <w:r>
        <w:t xml:space="preserve">                                        </w:t>
      </w:r>
      <w:r>
        <w:rPr>
          <w:spacing w:val="-2"/>
        </w:rPr>
        <w:t xml:space="preserve">                 </w:t>
      </w:r>
      <w:r>
        <w:rPr>
          <w:spacing w:val="-2"/>
          <w:sz w:val="28"/>
        </w:rPr>
        <w:t xml:space="preserve">постановлением </w:t>
      </w:r>
      <w:r>
        <w:rPr>
          <w:spacing w:val="-1"/>
          <w:sz w:val="28"/>
        </w:rPr>
        <w:t xml:space="preserve">администрации </w:t>
      </w:r>
    </w:p>
    <w:p w:rsidR="004465AF" w:rsidRDefault="004465AF" w:rsidP="004465AF">
      <w:pPr>
        <w:pStyle w:val="5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</w:t>
      </w:r>
      <w:r w:rsidR="00521DD0">
        <w:rPr>
          <w:sz w:val="28"/>
        </w:rPr>
        <w:t>Горькобалковского</w:t>
      </w:r>
      <w:r>
        <w:rPr>
          <w:sz w:val="28"/>
        </w:rPr>
        <w:t xml:space="preserve"> сельского поселения                                                            </w:t>
      </w:r>
    </w:p>
    <w:p w:rsidR="004465AF" w:rsidRDefault="004465AF" w:rsidP="004465AF">
      <w:pPr>
        <w:shd w:val="clear" w:color="auto" w:fill="FFFFFF"/>
        <w:tabs>
          <w:tab w:val="left" w:pos="827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CF14E6">
        <w:rPr>
          <w:sz w:val="28"/>
          <w:szCs w:val="28"/>
        </w:rPr>
        <w:t xml:space="preserve">                     </w:t>
      </w:r>
      <w:r w:rsidR="004E6497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т  </w:t>
      </w:r>
      <w:r w:rsidR="000A60E8">
        <w:rPr>
          <w:sz w:val="28"/>
          <w:szCs w:val="28"/>
        </w:rPr>
        <w:t>26.07.2010</w:t>
      </w:r>
      <w:r>
        <w:rPr>
          <w:sz w:val="28"/>
          <w:szCs w:val="28"/>
        </w:rPr>
        <w:t xml:space="preserve">    № </w:t>
      </w:r>
      <w:r w:rsidR="000A60E8">
        <w:rPr>
          <w:sz w:val="28"/>
          <w:szCs w:val="28"/>
        </w:rPr>
        <w:t>53</w:t>
      </w:r>
    </w:p>
    <w:p w:rsidR="004465AF" w:rsidRDefault="004465AF" w:rsidP="004465AF">
      <w:pPr>
        <w:shd w:val="clear" w:color="auto" w:fill="FFFFFF"/>
        <w:ind w:left="6804"/>
        <w:rPr>
          <w:sz w:val="28"/>
          <w:szCs w:val="28"/>
        </w:rPr>
      </w:pPr>
    </w:p>
    <w:p w:rsidR="004465AF" w:rsidRDefault="004465AF" w:rsidP="004465AF">
      <w:pPr>
        <w:shd w:val="clear" w:color="auto" w:fill="FFFFFF"/>
        <w:spacing w:before="310" w:line="317" w:lineRule="exact"/>
        <w:rPr>
          <w:color w:val="000000"/>
          <w:spacing w:val="-1"/>
          <w:sz w:val="28"/>
          <w:szCs w:val="28"/>
        </w:rPr>
      </w:pPr>
    </w:p>
    <w:p w:rsidR="004465AF" w:rsidRDefault="004465AF" w:rsidP="004465AF">
      <w:pPr>
        <w:shd w:val="clear" w:color="auto" w:fill="FFFFFF"/>
        <w:spacing w:before="310" w:line="317" w:lineRule="exact"/>
        <w:ind w:left="1184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ПЕРЕВОДНОЙ КЛИМАТИЧЕСКИЙ КОЭФФИЦИЕНТ</w:t>
      </w:r>
    </w:p>
    <w:p w:rsidR="004465AF" w:rsidRDefault="004465AF" w:rsidP="004465AF">
      <w:pPr>
        <w:shd w:val="clear" w:color="auto" w:fill="FFFFFF"/>
        <w:spacing w:line="317" w:lineRule="exact"/>
        <w:ind w:left="11"/>
        <w:jc w:val="center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для муниципального образования Новопокровский район Краснодарского края к нормативам </w:t>
      </w:r>
      <w:r>
        <w:rPr>
          <w:color w:val="000000"/>
          <w:spacing w:val="-2"/>
          <w:sz w:val="28"/>
          <w:szCs w:val="28"/>
        </w:rPr>
        <w:t xml:space="preserve">потребления услуг по теплоснабжению, применяемые при предоставлении </w:t>
      </w:r>
      <w:r>
        <w:rPr>
          <w:color w:val="000000"/>
          <w:spacing w:val="-1"/>
          <w:sz w:val="28"/>
          <w:szCs w:val="28"/>
        </w:rPr>
        <w:t>специалистам села мер социальной поддержки по оплате отопления</w:t>
      </w:r>
    </w:p>
    <w:p w:rsidR="004465AF" w:rsidRDefault="004465AF" w:rsidP="004465AF">
      <w:pPr>
        <w:spacing w:after="313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802"/>
        <w:gridCol w:w="3982"/>
      </w:tblGrid>
      <w:tr w:rsidR="004465AF" w:rsidTr="004465AF">
        <w:trPr>
          <w:trHeight w:hRule="exact" w:val="425"/>
        </w:trPr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1044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Климатические зоны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216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Переводные коэффициенты</w:t>
            </w:r>
          </w:p>
        </w:tc>
      </w:tr>
      <w:tr w:rsidR="004465AF" w:rsidTr="004465AF">
        <w:trPr>
          <w:trHeight w:hRule="exact" w:val="497"/>
        </w:trPr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4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Северная климатическая зона: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65AF" w:rsidRDefault="004465AF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4465AF" w:rsidTr="004465AF">
        <w:trPr>
          <w:trHeight w:hRule="exact" w:val="533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11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Новопокровский  район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465AF" w:rsidRDefault="004465AF">
            <w:pPr>
              <w:shd w:val="clear" w:color="auto" w:fill="FFFFFF"/>
              <w:ind w:left="1670"/>
              <w:rPr>
                <w:sz w:val="28"/>
                <w:szCs w:val="28"/>
              </w:rPr>
            </w:pPr>
            <w:r>
              <w:rPr>
                <w:color w:val="000000"/>
                <w:spacing w:val="-16"/>
                <w:sz w:val="28"/>
                <w:szCs w:val="28"/>
              </w:rPr>
              <w:t>1,15</w:t>
            </w:r>
          </w:p>
        </w:tc>
      </w:tr>
    </w:tbl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a5"/>
        <w:rPr>
          <w:color w:val="auto"/>
          <w:spacing w:val="0"/>
          <w:szCs w:val="28"/>
        </w:rPr>
      </w:pPr>
    </w:p>
    <w:p w:rsidR="004465AF" w:rsidRDefault="004465AF" w:rsidP="004465AF">
      <w:pPr>
        <w:pStyle w:val="a5"/>
        <w:rPr>
          <w:color w:val="auto"/>
          <w:spacing w:val="0"/>
          <w:szCs w:val="28"/>
        </w:rPr>
      </w:pPr>
      <w:r>
        <w:rPr>
          <w:color w:val="auto"/>
          <w:spacing w:val="0"/>
          <w:szCs w:val="28"/>
        </w:rPr>
        <w:t xml:space="preserve">Главный бухгалтер                                                                   </w:t>
      </w:r>
      <w:r w:rsidR="004E6497">
        <w:rPr>
          <w:color w:val="auto"/>
          <w:spacing w:val="0"/>
          <w:szCs w:val="28"/>
        </w:rPr>
        <w:t>Л.И.Терехова</w:t>
      </w:r>
    </w:p>
    <w:p w:rsidR="004465AF" w:rsidRDefault="004465AF" w:rsidP="004465AF">
      <w:pPr>
        <w:pStyle w:val="a5"/>
      </w:pPr>
      <w:r>
        <w:t xml:space="preserve">                                                             </w:t>
      </w: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5"/>
        <w:jc w:val="left"/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</w:p>
    <w:p w:rsidR="004465AF" w:rsidRDefault="004465AF" w:rsidP="004465AF"/>
    <w:p w:rsidR="004465AF" w:rsidRDefault="004465AF" w:rsidP="004465AF"/>
    <w:p w:rsidR="004465AF" w:rsidRDefault="004465AF" w:rsidP="004465AF"/>
    <w:p w:rsidR="004465AF" w:rsidRDefault="00CF14E6" w:rsidP="00CF14E6">
      <w:pPr>
        <w:pStyle w:val="5"/>
        <w:jc w:val="left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</w:t>
      </w:r>
      <w:r w:rsidR="004465AF">
        <w:rPr>
          <w:sz w:val="28"/>
        </w:rPr>
        <w:t xml:space="preserve"> Приложение № 5</w:t>
      </w:r>
    </w:p>
    <w:p w:rsidR="004465AF" w:rsidRDefault="004465AF" w:rsidP="004465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CF14E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Утвержден</w:t>
      </w:r>
      <w:r w:rsidR="004E6497">
        <w:rPr>
          <w:sz w:val="28"/>
          <w:szCs w:val="28"/>
        </w:rPr>
        <w:t>о</w:t>
      </w:r>
    </w:p>
    <w:p w:rsidR="004465AF" w:rsidRDefault="004465AF" w:rsidP="004465AF">
      <w:pPr>
        <w:pStyle w:val="5"/>
        <w:jc w:val="center"/>
        <w:rPr>
          <w:spacing w:val="-1"/>
          <w:sz w:val="28"/>
        </w:rPr>
      </w:pPr>
      <w:r>
        <w:t xml:space="preserve">                                        </w:t>
      </w:r>
      <w:r w:rsidR="00CF14E6">
        <w:rPr>
          <w:spacing w:val="-2"/>
        </w:rPr>
        <w:t xml:space="preserve">                </w:t>
      </w:r>
      <w:r>
        <w:rPr>
          <w:spacing w:val="-2"/>
        </w:rPr>
        <w:t xml:space="preserve"> </w:t>
      </w:r>
      <w:r>
        <w:rPr>
          <w:spacing w:val="-2"/>
          <w:sz w:val="28"/>
        </w:rPr>
        <w:t xml:space="preserve">постановлением </w:t>
      </w:r>
      <w:r>
        <w:rPr>
          <w:spacing w:val="-1"/>
          <w:sz w:val="28"/>
        </w:rPr>
        <w:t xml:space="preserve">администрации </w:t>
      </w:r>
    </w:p>
    <w:p w:rsidR="004465AF" w:rsidRDefault="004465AF" w:rsidP="004465AF">
      <w:pPr>
        <w:pStyle w:val="5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</w:t>
      </w:r>
      <w:r w:rsidR="00521DD0">
        <w:rPr>
          <w:sz w:val="28"/>
        </w:rPr>
        <w:t>Горькобалковского</w:t>
      </w:r>
      <w:r>
        <w:rPr>
          <w:sz w:val="28"/>
        </w:rPr>
        <w:t xml:space="preserve"> сельского поселения                                                            </w:t>
      </w:r>
    </w:p>
    <w:p w:rsidR="004465AF" w:rsidRDefault="004465AF" w:rsidP="004465AF">
      <w:pPr>
        <w:shd w:val="clear" w:color="auto" w:fill="FFFFFF"/>
        <w:tabs>
          <w:tab w:val="left" w:pos="827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CF14E6">
        <w:rPr>
          <w:sz w:val="28"/>
          <w:szCs w:val="28"/>
        </w:rPr>
        <w:t xml:space="preserve">       </w:t>
      </w:r>
      <w:r w:rsidR="000A60E8">
        <w:rPr>
          <w:sz w:val="28"/>
          <w:szCs w:val="28"/>
        </w:rPr>
        <w:t>О</w:t>
      </w:r>
      <w:r w:rsidR="004E6497">
        <w:rPr>
          <w:sz w:val="28"/>
          <w:szCs w:val="28"/>
        </w:rPr>
        <w:t>т</w:t>
      </w:r>
      <w:r w:rsidR="000A60E8">
        <w:rPr>
          <w:sz w:val="28"/>
          <w:szCs w:val="28"/>
        </w:rPr>
        <w:t xml:space="preserve"> 26.07.2010</w:t>
      </w:r>
      <w:r>
        <w:rPr>
          <w:sz w:val="28"/>
          <w:szCs w:val="28"/>
        </w:rPr>
        <w:t xml:space="preserve">     № </w:t>
      </w:r>
      <w:r w:rsidR="000A60E8">
        <w:rPr>
          <w:sz w:val="28"/>
          <w:szCs w:val="28"/>
        </w:rPr>
        <w:t>53</w:t>
      </w:r>
    </w:p>
    <w:p w:rsidR="004465AF" w:rsidRDefault="004465AF" w:rsidP="004465AF">
      <w:pPr>
        <w:shd w:val="clear" w:color="auto" w:fill="FFFFFF"/>
        <w:ind w:left="6804"/>
        <w:rPr>
          <w:sz w:val="28"/>
          <w:szCs w:val="28"/>
        </w:rPr>
      </w:pPr>
    </w:p>
    <w:p w:rsidR="004465AF" w:rsidRDefault="004465AF" w:rsidP="004465AF">
      <w:pPr>
        <w:pStyle w:val="3"/>
        <w:jc w:val="left"/>
        <w:rPr>
          <w:sz w:val="28"/>
          <w:szCs w:val="28"/>
        </w:rPr>
      </w:pPr>
    </w:p>
    <w:p w:rsidR="004465AF" w:rsidRDefault="004465AF" w:rsidP="004465AF">
      <w:pPr>
        <w:pStyle w:val="3"/>
        <w:jc w:val="center"/>
        <w:rPr>
          <w:sz w:val="28"/>
          <w:szCs w:val="28"/>
        </w:rPr>
      </w:pPr>
    </w:p>
    <w:p w:rsidR="004465AF" w:rsidRDefault="004465AF" w:rsidP="004465A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Комиссия по рассмотрению спорных вопросов</w:t>
      </w:r>
    </w:p>
    <w:p w:rsidR="004465AF" w:rsidRDefault="004465AF" w:rsidP="004465A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социальной поддержки по оплате жилья, отопления и освещения отдельным категориям граждан, работающим и проживающим в сельских населенных пунктах </w:t>
      </w:r>
      <w:r w:rsidR="00521DD0">
        <w:rPr>
          <w:sz w:val="28"/>
          <w:szCs w:val="28"/>
        </w:rPr>
        <w:t>Горькобалковского</w:t>
      </w:r>
      <w:r>
        <w:rPr>
          <w:sz w:val="28"/>
          <w:szCs w:val="28"/>
        </w:rPr>
        <w:t xml:space="preserve"> сельского поселения</w:t>
      </w:r>
    </w:p>
    <w:p w:rsidR="004465AF" w:rsidRDefault="004465AF" w:rsidP="004465A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1DD0">
        <w:rPr>
          <w:sz w:val="28"/>
          <w:szCs w:val="28"/>
        </w:rPr>
        <w:t>Новопокровского</w:t>
      </w:r>
      <w:r>
        <w:rPr>
          <w:sz w:val="28"/>
          <w:szCs w:val="28"/>
        </w:rPr>
        <w:t xml:space="preserve">  района</w:t>
      </w:r>
    </w:p>
    <w:p w:rsidR="004465AF" w:rsidRDefault="004465AF" w:rsidP="004465AF">
      <w:pPr>
        <w:pStyle w:val="3"/>
        <w:rPr>
          <w:sz w:val="28"/>
          <w:szCs w:val="28"/>
        </w:rPr>
      </w:pPr>
    </w:p>
    <w:p w:rsidR="004E6497" w:rsidRDefault="004E6497" w:rsidP="004E6497">
      <w:pPr>
        <w:pStyle w:val="3"/>
        <w:ind w:left="360"/>
        <w:rPr>
          <w:sz w:val="28"/>
          <w:szCs w:val="28"/>
        </w:rPr>
      </w:pPr>
      <w:r>
        <w:rPr>
          <w:sz w:val="28"/>
          <w:szCs w:val="28"/>
        </w:rPr>
        <w:t>Коротков Николай Иванович</w:t>
      </w:r>
      <w:r w:rsidR="004465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–   </w:t>
      </w:r>
      <w:r w:rsidR="004465AF">
        <w:rPr>
          <w:sz w:val="28"/>
          <w:szCs w:val="28"/>
        </w:rPr>
        <w:t xml:space="preserve"> Глава </w:t>
      </w:r>
      <w:r>
        <w:rPr>
          <w:sz w:val="28"/>
          <w:szCs w:val="28"/>
        </w:rPr>
        <w:t xml:space="preserve"> </w:t>
      </w:r>
      <w:r w:rsidR="00521DD0">
        <w:rPr>
          <w:sz w:val="28"/>
          <w:szCs w:val="28"/>
        </w:rPr>
        <w:t>Горькобалковского</w:t>
      </w:r>
      <w:r w:rsidR="004465AF">
        <w:rPr>
          <w:sz w:val="28"/>
          <w:szCs w:val="28"/>
        </w:rPr>
        <w:t xml:space="preserve"> </w:t>
      </w:r>
    </w:p>
    <w:p w:rsidR="004465AF" w:rsidRDefault="004E6497" w:rsidP="004E6497">
      <w:pPr>
        <w:pStyle w:val="3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4465AF">
        <w:rPr>
          <w:sz w:val="28"/>
          <w:szCs w:val="28"/>
        </w:rPr>
        <w:t>сельского поселения,</w:t>
      </w:r>
    </w:p>
    <w:p w:rsidR="004465AF" w:rsidRDefault="004465AF" w:rsidP="004465AF">
      <w:pPr>
        <w:pStyle w:val="3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председатель комиссии</w:t>
      </w:r>
    </w:p>
    <w:p w:rsidR="004465AF" w:rsidRDefault="004465AF" w:rsidP="004465AF">
      <w:pPr>
        <w:pStyle w:val="3"/>
        <w:ind w:left="360"/>
        <w:rPr>
          <w:sz w:val="28"/>
          <w:szCs w:val="28"/>
        </w:rPr>
      </w:pPr>
    </w:p>
    <w:p w:rsidR="004465AF" w:rsidRDefault="004465AF" w:rsidP="004465AF">
      <w:pPr>
        <w:pStyle w:val="3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Члены комиссии : </w:t>
      </w:r>
    </w:p>
    <w:p w:rsidR="004465AF" w:rsidRDefault="004E6497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>Терехова</w:t>
      </w:r>
    </w:p>
    <w:p w:rsidR="004465AF" w:rsidRDefault="004E6497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Лариса Ивановна               –        </w:t>
      </w:r>
      <w:r w:rsidR="004465AF">
        <w:rPr>
          <w:sz w:val="28"/>
          <w:szCs w:val="28"/>
        </w:rPr>
        <w:t>Главный бухгалтер администрации</w:t>
      </w:r>
    </w:p>
    <w:p w:rsidR="004465AF" w:rsidRDefault="004465AF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4E649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521DD0">
        <w:rPr>
          <w:sz w:val="28"/>
          <w:szCs w:val="28"/>
        </w:rPr>
        <w:t>Горькобалковского</w:t>
      </w:r>
      <w:r>
        <w:rPr>
          <w:sz w:val="28"/>
          <w:szCs w:val="28"/>
        </w:rPr>
        <w:t xml:space="preserve"> сельского поселения                                                                                                                         </w:t>
      </w:r>
      <w:proofErr w:type="spellStart"/>
      <w:r w:rsidR="004E6497">
        <w:rPr>
          <w:sz w:val="28"/>
          <w:szCs w:val="28"/>
        </w:rPr>
        <w:t>Пустовет</w:t>
      </w:r>
      <w:proofErr w:type="spellEnd"/>
      <w:r>
        <w:rPr>
          <w:sz w:val="28"/>
          <w:szCs w:val="28"/>
        </w:rPr>
        <w:t xml:space="preserve"> </w:t>
      </w:r>
    </w:p>
    <w:p w:rsidR="004E6497" w:rsidRDefault="004E6497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Светлана Ивановна                  – </w:t>
      </w:r>
      <w:r w:rsidR="004465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специалист 2-ой категории  </w:t>
      </w:r>
    </w:p>
    <w:p w:rsidR="00430AC9" w:rsidRDefault="004E6497" w:rsidP="00430AC9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430AC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экономист</w:t>
      </w:r>
      <w:r w:rsidR="004465AF">
        <w:rPr>
          <w:sz w:val="28"/>
          <w:szCs w:val="28"/>
        </w:rPr>
        <w:t xml:space="preserve"> </w:t>
      </w:r>
      <w:r w:rsidR="00430AC9">
        <w:rPr>
          <w:sz w:val="28"/>
          <w:szCs w:val="28"/>
        </w:rPr>
        <w:t>администрации</w:t>
      </w:r>
    </w:p>
    <w:p w:rsidR="004465AF" w:rsidRDefault="00430AC9" w:rsidP="00430AC9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Горькобалковского сельского поселения                                                                                                                         </w:t>
      </w:r>
    </w:p>
    <w:p w:rsidR="004465AF" w:rsidRDefault="004465AF" w:rsidP="00430AC9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</w:t>
      </w:r>
    </w:p>
    <w:p w:rsidR="00430AC9" w:rsidRDefault="00430AC9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Гринченко </w:t>
      </w:r>
    </w:p>
    <w:p w:rsidR="004465AF" w:rsidRDefault="00430AC9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>Ольга Николаевна            –         мастер участка - б</w:t>
      </w:r>
      <w:r w:rsidR="004465AF">
        <w:rPr>
          <w:sz w:val="28"/>
          <w:szCs w:val="28"/>
        </w:rPr>
        <w:t xml:space="preserve">ухгалтер </w:t>
      </w:r>
    </w:p>
    <w:p w:rsidR="004465AF" w:rsidRDefault="004465AF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430AC9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МУ «</w:t>
      </w:r>
      <w:r w:rsidR="00430AC9">
        <w:rPr>
          <w:sz w:val="28"/>
          <w:szCs w:val="28"/>
        </w:rPr>
        <w:t>Горькобалковское</w:t>
      </w:r>
      <w:r>
        <w:rPr>
          <w:sz w:val="28"/>
          <w:szCs w:val="28"/>
        </w:rPr>
        <w:t xml:space="preserve">» </w:t>
      </w:r>
    </w:p>
    <w:p w:rsidR="004465AF" w:rsidRDefault="004465AF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4465AF" w:rsidRDefault="004465AF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4465AF" w:rsidRDefault="004465AF" w:rsidP="004465AF">
      <w:pPr>
        <w:pStyle w:val="3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4465AF" w:rsidRDefault="004465AF" w:rsidP="004465AF">
      <w:pPr>
        <w:pStyle w:val="3"/>
        <w:tabs>
          <w:tab w:val="left" w:pos="5340"/>
        </w:tabs>
        <w:ind w:left="42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4465AF" w:rsidRDefault="004465AF" w:rsidP="004465AF">
      <w:pPr>
        <w:pStyle w:val="3"/>
        <w:ind w:left="720"/>
        <w:rPr>
          <w:sz w:val="28"/>
          <w:szCs w:val="28"/>
        </w:rPr>
      </w:pPr>
    </w:p>
    <w:p w:rsidR="004465AF" w:rsidRDefault="004465AF" w:rsidP="004465AF">
      <w:pPr>
        <w:pStyle w:val="3"/>
        <w:ind w:left="720"/>
        <w:rPr>
          <w:sz w:val="28"/>
          <w:szCs w:val="28"/>
        </w:rPr>
      </w:pPr>
    </w:p>
    <w:p w:rsidR="004465AF" w:rsidRDefault="004465AF" w:rsidP="004465AF">
      <w:pPr>
        <w:pStyle w:val="a5"/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jc w:val="right"/>
        <w:rPr>
          <w:sz w:val="28"/>
          <w:szCs w:val="28"/>
        </w:rPr>
      </w:pPr>
    </w:p>
    <w:p w:rsidR="004465AF" w:rsidRDefault="004465AF" w:rsidP="004465AF">
      <w:pPr>
        <w:pStyle w:val="3"/>
        <w:rPr>
          <w:sz w:val="28"/>
          <w:szCs w:val="28"/>
        </w:rPr>
      </w:pPr>
    </w:p>
    <w:p w:rsidR="00044789" w:rsidRDefault="00044789"/>
    <w:sectPr w:rsidR="00044789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42EC5"/>
    <w:multiLevelType w:val="singleLevel"/>
    <w:tmpl w:val="D0981850"/>
    <w:lvl w:ilvl="0">
      <w:start w:val="1"/>
      <w:numFmt w:val="decimal"/>
      <w:lvlText w:val="%1."/>
      <w:legacy w:legacy="1" w:legacySpace="0" w:legacyIndent="2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465AF"/>
    <w:rsid w:val="00044789"/>
    <w:rsid w:val="000A60E8"/>
    <w:rsid w:val="001F06B2"/>
    <w:rsid w:val="00300B7B"/>
    <w:rsid w:val="00430AC9"/>
    <w:rsid w:val="004465AF"/>
    <w:rsid w:val="0046431A"/>
    <w:rsid w:val="004E6497"/>
    <w:rsid w:val="00521DD0"/>
    <w:rsid w:val="005F2726"/>
    <w:rsid w:val="00652FE5"/>
    <w:rsid w:val="007671E2"/>
    <w:rsid w:val="008F740D"/>
    <w:rsid w:val="009248C8"/>
    <w:rsid w:val="00983601"/>
    <w:rsid w:val="00A546C0"/>
    <w:rsid w:val="00B7189B"/>
    <w:rsid w:val="00C65E9D"/>
    <w:rsid w:val="00CF14E6"/>
    <w:rsid w:val="00E768D1"/>
    <w:rsid w:val="00E84419"/>
    <w:rsid w:val="00F36FE6"/>
    <w:rsid w:val="00FE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465AF"/>
    <w:pPr>
      <w:keepNext/>
      <w:shd w:val="clear" w:color="auto" w:fill="FFFFFF"/>
      <w:jc w:val="right"/>
      <w:outlineLvl w:val="4"/>
    </w:pPr>
    <w:rPr>
      <w:color w:val="000000"/>
      <w:spacing w:val="-3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4465AF"/>
    <w:rPr>
      <w:rFonts w:ascii="Times New Roman" w:eastAsia="Times New Roman" w:hAnsi="Times New Roman" w:cs="Times New Roman"/>
      <w:color w:val="000000"/>
      <w:spacing w:val="-3"/>
      <w:sz w:val="24"/>
      <w:szCs w:val="28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4465AF"/>
    <w:pPr>
      <w:shd w:val="clear" w:color="auto" w:fill="FFFFFF"/>
      <w:spacing w:line="634" w:lineRule="exact"/>
      <w:ind w:right="-6"/>
      <w:jc w:val="center"/>
    </w:pPr>
    <w:rPr>
      <w:color w:val="000000"/>
      <w:sz w:val="28"/>
      <w:szCs w:val="28"/>
    </w:rPr>
  </w:style>
  <w:style w:type="character" w:customStyle="1" w:styleId="a4">
    <w:name w:val="Название Знак"/>
    <w:basedOn w:val="a0"/>
    <w:link w:val="a3"/>
    <w:rsid w:val="004465AF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semiHidden/>
    <w:unhideWhenUsed/>
    <w:rsid w:val="004465AF"/>
    <w:pPr>
      <w:shd w:val="clear" w:color="auto" w:fill="FFFFFF"/>
      <w:jc w:val="both"/>
    </w:pPr>
    <w:rPr>
      <w:color w:val="000000"/>
      <w:spacing w:val="4"/>
      <w:sz w:val="28"/>
      <w:szCs w:val="26"/>
    </w:rPr>
  </w:style>
  <w:style w:type="character" w:customStyle="1" w:styleId="a6">
    <w:name w:val="Основной текст Знак"/>
    <w:basedOn w:val="a0"/>
    <w:link w:val="a5"/>
    <w:semiHidden/>
    <w:rsid w:val="004465AF"/>
    <w:rPr>
      <w:rFonts w:ascii="Times New Roman" w:eastAsia="Times New Roman" w:hAnsi="Times New Roman" w:cs="Times New Roman"/>
      <w:color w:val="000000"/>
      <w:spacing w:val="4"/>
      <w:sz w:val="28"/>
      <w:szCs w:val="26"/>
      <w:shd w:val="clear" w:color="auto" w:fill="FFFFFF"/>
      <w:lang w:eastAsia="ru-RU"/>
    </w:rPr>
  </w:style>
  <w:style w:type="paragraph" w:styleId="3">
    <w:name w:val="Body Text 3"/>
    <w:basedOn w:val="a"/>
    <w:link w:val="30"/>
    <w:unhideWhenUsed/>
    <w:rsid w:val="004465AF"/>
    <w:pPr>
      <w:widowControl/>
      <w:autoSpaceDE/>
      <w:autoSpaceDN/>
      <w:adjustRightInd/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4465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Title">
    <w:name w:val="ConsTitle"/>
    <w:rsid w:val="004465A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6AE54-1278-48FA-ADE8-7684B97C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10</Pages>
  <Words>2892</Words>
  <Characters>16489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Голубь РА</cp:lastModifiedBy>
  <cp:revision>11</cp:revision>
  <cp:lastPrinted>2010-07-30T12:25:00Z</cp:lastPrinted>
  <dcterms:created xsi:type="dcterms:W3CDTF">2010-07-16T09:11:00Z</dcterms:created>
  <dcterms:modified xsi:type="dcterms:W3CDTF">2010-08-02T14:45:00Z</dcterms:modified>
</cp:coreProperties>
</file>